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88"/>
      </w:tblGrid>
      <w:tr w:rsidR="00F70482" w:rsidRPr="006026B9" w:rsidTr="00A76773">
        <w:trPr>
          <w:trHeight w:val="1562"/>
        </w:trPr>
        <w:tc>
          <w:tcPr>
            <w:tcW w:w="3652" w:type="dxa"/>
          </w:tcPr>
          <w:p w:rsidR="001A50CE" w:rsidRPr="00D425A3" w:rsidRDefault="00081420" w:rsidP="00BB240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pacing w:val="-2"/>
                <w:sz w:val="26"/>
                <w:szCs w:val="26"/>
                <w:lang w:val="nl-NL"/>
              </w:rPr>
            </w:pPr>
            <w:r w:rsidRPr="00D425A3">
              <w:rPr>
                <w:b/>
                <w:spacing w:val="-2"/>
                <w:sz w:val="26"/>
                <w:szCs w:val="26"/>
                <w:lang w:val="nl-NL"/>
              </w:rPr>
              <w:t>ỦY BAN NHÂN DÂN</w:t>
            </w:r>
          </w:p>
          <w:p w:rsidR="00AD5B10" w:rsidRPr="00D425A3" w:rsidRDefault="00FB3D57" w:rsidP="00BB240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pacing w:val="-2"/>
                <w:sz w:val="26"/>
                <w:szCs w:val="26"/>
                <w:lang w:val="nl-NL"/>
              </w:rPr>
            </w:pPr>
            <w:r w:rsidRPr="00D425A3">
              <w:rPr>
                <w:b/>
                <w:spacing w:val="-2"/>
                <w:sz w:val="26"/>
                <w:szCs w:val="26"/>
                <w:lang w:val="nl-NL"/>
              </w:rPr>
              <w:t>HUYỆN LỘC HÀ</w:t>
            </w:r>
          </w:p>
          <w:p w:rsidR="00081420" w:rsidRPr="00BB2407" w:rsidRDefault="00AD5B10" w:rsidP="00BB240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  <w:lang w:val="nl-NL"/>
              </w:rPr>
            </w:pPr>
            <w:r w:rsidRPr="00BB240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451E9" wp14:editId="6FA7312E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22860</wp:posOffset>
                      </wp:positionV>
                      <wp:extent cx="562841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pt,1.8pt" to="108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F70482" w:rsidRPr="00D24E85" w:rsidRDefault="00F70482" w:rsidP="00BB240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8"/>
                <w:lang w:val="nl-NL"/>
              </w:rPr>
            </w:pPr>
            <w:r w:rsidRPr="00643F18">
              <w:rPr>
                <w:sz w:val="28"/>
                <w:szCs w:val="28"/>
                <w:lang w:val="nl-NL"/>
              </w:rPr>
              <w:t>Số</w:t>
            </w:r>
            <w:r w:rsidR="00BA427F" w:rsidRPr="00643F18">
              <w:rPr>
                <w:sz w:val="28"/>
                <w:szCs w:val="28"/>
                <w:lang w:val="nl-NL"/>
              </w:rPr>
              <w:t>:</w:t>
            </w:r>
            <w:r w:rsidR="00023F2B">
              <w:rPr>
                <w:sz w:val="28"/>
                <w:szCs w:val="28"/>
                <w:lang w:val="nl-NL"/>
              </w:rPr>
              <w:t xml:space="preserve">        </w:t>
            </w:r>
            <w:r w:rsidR="00FC17E7">
              <w:rPr>
                <w:sz w:val="28"/>
                <w:szCs w:val="28"/>
                <w:lang w:val="nl-NL"/>
              </w:rPr>
              <w:t>/</w:t>
            </w:r>
            <w:r w:rsidR="00D24E85">
              <w:rPr>
                <w:sz w:val="28"/>
                <w:szCs w:val="28"/>
                <w:lang w:val="nl-NL"/>
              </w:rPr>
              <w:t>TTr-</w:t>
            </w:r>
            <w:r w:rsidR="00FC17E7">
              <w:rPr>
                <w:sz w:val="28"/>
                <w:szCs w:val="28"/>
                <w:lang w:val="nl-NL"/>
              </w:rPr>
              <w:t>UBND</w:t>
            </w:r>
          </w:p>
        </w:tc>
        <w:tc>
          <w:tcPr>
            <w:tcW w:w="5988" w:type="dxa"/>
          </w:tcPr>
          <w:p w:rsidR="00F70482" w:rsidRPr="00D425A3" w:rsidRDefault="00FB3D57" w:rsidP="00BB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6"/>
                <w:szCs w:val="26"/>
                <w:lang w:val="nl-NL"/>
              </w:rPr>
            </w:pPr>
            <w:r w:rsidRPr="00D425A3">
              <w:rPr>
                <w:b/>
                <w:bCs/>
                <w:spacing w:val="-2"/>
                <w:sz w:val="26"/>
                <w:szCs w:val="26"/>
                <w:lang w:val="nl-NL"/>
              </w:rPr>
              <w:t>CỘNG H</w:t>
            </w:r>
            <w:r w:rsidR="00FE06A3" w:rsidRPr="00D425A3">
              <w:rPr>
                <w:b/>
                <w:bCs/>
                <w:spacing w:val="-2"/>
                <w:sz w:val="26"/>
                <w:szCs w:val="26"/>
                <w:lang w:val="nl-NL"/>
              </w:rPr>
              <w:t>ÒA</w:t>
            </w:r>
            <w:r w:rsidRPr="00D425A3">
              <w:rPr>
                <w:b/>
                <w:bCs/>
                <w:spacing w:val="-2"/>
                <w:sz w:val="26"/>
                <w:szCs w:val="26"/>
                <w:lang w:val="nl-NL"/>
              </w:rPr>
              <w:t xml:space="preserve"> XÃ HỘI CHỦ NGHĨA VIỆT NAM</w:t>
            </w:r>
          </w:p>
          <w:p w:rsidR="00FB3D57" w:rsidRPr="00D425A3" w:rsidRDefault="000C3FFD" w:rsidP="00BB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425A3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425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25A3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425A3">
              <w:rPr>
                <w:b/>
                <w:bCs/>
                <w:sz w:val="28"/>
                <w:szCs w:val="28"/>
              </w:rPr>
              <w:t xml:space="preserve"> </w:t>
            </w:r>
            <w:r w:rsidR="00AD5B10" w:rsidRPr="00D425A3">
              <w:rPr>
                <w:b/>
                <w:bCs/>
                <w:sz w:val="28"/>
                <w:szCs w:val="28"/>
              </w:rPr>
              <w:t>-</w:t>
            </w:r>
            <w:r w:rsidRPr="00D425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25A3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425A3">
              <w:rPr>
                <w:b/>
                <w:bCs/>
                <w:sz w:val="28"/>
                <w:szCs w:val="28"/>
              </w:rPr>
              <w:t xml:space="preserve"> do </w:t>
            </w:r>
            <w:r w:rsidR="00AD5B10" w:rsidRPr="00D425A3">
              <w:rPr>
                <w:b/>
                <w:bCs/>
                <w:sz w:val="28"/>
                <w:szCs w:val="28"/>
              </w:rPr>
              <w:t>-</w:t>
            </w:r>
            <w:r w:rsidRPr="00D425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25A3">
              <w:rPr>
                <w:b/>
                <w:bCs/>
                <w:sz w:val="28"/>
                <w:szCs w:val="28"/>
              </w:rPr>
              <w:t>Hạ</w:t>
            </w:r>
            <w:r w:rsidR="00FB3D57" w:rsidRPr="00D425A3">
              <w:rPr>
                <w:b/>
                <w:bCs/>
                <w:sz w:val="28"/>
                <w:szCs w:val="28"/>
              </w:rPr>
              <w:t>nh</w:t>
            </w:r>
            <w:proofErr w:type="spellEnd"/>
            <w:r w:rsidR="00FB3D57" w:rsidRPr="00D425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3D57" w:rsidRPr="00D425A3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70482" w:rsidRPr="006026B9" w:rsidRDefault="003E5CE0" w:rsidP="00BB2407"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C16B43C" wp14:editId="0E0D4BD3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19050</wp:posOffset>
                      </wp:positionV>
                      <wp:extent cx="22955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0F628551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6.2pt,1.5pt" to="226.95pt,1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sLFQGwIAADYEAAAOAAAAZHJzL2Uyb0RvYy54bWysU8uu2yAQ3VfqPyD2iR9N0sSKc1XZSTe3 vZFy+wEEsI2KAQGJE1X99w7k0abdVFW9wMAMhzNnDsunUy/RkVsntCpxNk4x4opqJlRb4i+vm9Ec I+eJYkRqxUt85g4/rd6+WQ6m4LnutGTcIgBRrhhMiTvvTZEkjna8J26sDVcQbLTtiYelbRNmyQDo vUzyNJ0lg7bMWE25c7BbX4J4FfGbhlP/0jSOeyRLDNx8HG0c92FMVktStJaYTtArDfIPLHoiFFx6 h6qJJ+hgxR9QvaBWO934MdV9optGUB5rgGqy9Ldqdh0xPNYC4jhzl8n9P1j6+bi1SDDoHUaK9NCi nbdEtJ1HlVYKBNQWZUGnwbgC0iu1taFSelI786zpV4eUrjqiWh75vp4NgMQTycORsHAGbtsPnzSD HHLwOop2amwfIEEOdIq9Od97w08eUdjM88V0mk8xordYQorbQWOd/8h1j8KkxFKoIBspyPHZeaAO qbeUsK30RkgZWy8VGkq8CMgh4rQULATjwrb7Slp0JME88Qs6ANhDmtUHxSJYxwlbX+eeCHmZQ75U AQ9KATrX2cUd3xbpYj1fzyejST5bjyZpXY8+bKrJaLbJ3k/rd3VV1dn3QC2bFJ1gjKvA7ubUbPJ3 Tri+mYvH7l69y5A8oscSgeztH0nHXob2XYyw1+y8tUGN0FYwZ0y+PqTg/l/XMevnc1/9AAAA//8D AFBLAwQUAAYACAAAACEAH5qRp9sAAAAGAQAADwAAAGRycy9kb3ducmV2LnhtbEyPwU7DMBBE70j8 g7VIXCrqkBREQ5wKAblxaQFx3cZLEhGv09htA1/PwgWOoxnNvClWk+vVgcbQeTZwOU9AEdfedtwY eHmuLm5AhYhssfdMBj4pwKo8PSkwt/7IazpsYqOkhEOOBtoYh1zrULfkMMz9QCzeux8dRpFjo+2I Ryl3vU6T5Fo77FgWWhzovqX6Y7N3BkL1Srvqa1bPkres8ZTuHp4e0Zjzs+nuFlSkKf6F4Qdf0KEU pq3fsw2qN7BMF5I0kMkjsRdX2RLU9lfrstD/8ctvAAAA//8DAFBLAQItABQABgAIAAAAIQC2gziS /gAAAOEBAAATAAAAAAAAAAAAAAAAAAAAAABbQ29udGVudF9UeXBlc10ueG1sUEsBAi0AFAAGAAgA AAAhADj9If/WAAAAlAEAAAsAAAAAAAAAAAAAAAAALwEAAF9yZWxzLy5yZWxzUEsBAi0AFAAGAAgA AAAhAK2wsVAbAgAANgQAAA4AAAAAAAAAAAAAAAAALgIAAGRycy9lMm9Eb2MueG1sUEsBAi0AFAAG AAgAAAAhAB+akafbAAAABgEAAA8AAAAAAAAAAAAAAAAAdQQAAGRycy9kb3ducmV2LnhtbFBLBQYA AAAABAAEAPMAAAB9BQAAAAA= "/>
                  </w:pict>
                </mc:Fallback>
              </mc:AlternateContent>
            </w:r>
          </w:p>
          <w:p w:rsidR="00F70482" w:rsidRPr="00FD509F" w:rsidRDefault="00995177" w:rsidP="00A76773">
            <w:pPr>
              <w:tabs>
                <w:tab w:val="left" w:pos="4307"/>
              </w:tabs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Lộc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Hà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340729">
              <w:rPr>
                <w:i/>
                <w:sz w:val="28"/>
                <w:szCs w:val="28"/>
              </w:rPr>
              <w:t xml:space="preserve"> </w:t>
            </w:r>
            <w:r w:rsidR="00A76773">
              <w:rPr>
                <w:i/>
                <w:sz w:val="28"/>
                <w:szCs w:val="28"/>
                <w:lang w:val="vi-VN"/>
              </w:rPr>
              <w:t xml:space="preserve">    </w:t>
            </w:r>
            <w:r w:rsidR="00340729">
              <w:rPr>
                <w:i/>
                <w:sz w:val="28"/>
                <w:szCs w:val="28"/>
              </w:rPr>
              <w:t xml:space="preserve"> </w:t>
            </w:r>
            <w:r w:rsidR="009530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70482" w:rsidRPr="00FD509F">
              <w:rPr>
                <w:i/>
                <w:sz w:val="28"/>
                <w:szCs w:val="28"/>
              </w:rPr>
              <w:t>tháng</w:t>
            </w:r>
            <w:proofErr w:type="spellEnd"/>
            <w:r w:rsidR="00F70482" w:rsidRPr="00FD509F">
              <w:rPr>
                <w:i/>
                <w:sz w:val="28"/>
                <w:szCs w:val="28"/>
              </w:rPr>
              <w:t xml:space="preserve"> </w:t>
            </w:r>
            <w:r w:rsidR="0036356F">
              <w:rPr>
                <w:i/>
                <w:sz w:val="28"/>
                <w:szCs w:val="28"/>
              </w:rPr>
              <w:t>8</w:t>
            </w:r>
            <w:r w:rsidR="00F70482" w:rsidRPr="00FD509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70482" w:rsidRPr="00FD509F">
              <w:rPr>
                <w:i/>
                <w:sz w:val="28"/>
                <w:szCs w:val="28"/>
              </w:rPr>
              <w:t>năm</w:t>
            </w:r>
            <w:proofErr w:type="spellEnd"/>
            <w:r w:rsidR="00F70482" w:rsidRPr="00FD509F">
              <w:rPr>
                <w:i/>
                <w:sz w:val="28"/>
                <w:szCs w:val="28"/>
              </w:rPr>
              <w:t xml:space="preserve"> 20</w:t>
            </w:r>
            <w:r w:rsidR="000B7F1F">
              <w:rPr>
                <w:i/>
                <w:sz w:val="28"/>
                <w:szCs w:val="28"/>
              </w:rPr>
              <w:t>2</w:t>
            </w:r>
            <w:r w:rsidR="00FC17E7">
              <w:rPr>
                <w:i/>
                <w:sz w:val="28"/>
                <w:szCs w:val="28"/>
              </w:rPr>
              <w:t>1</w:t>
            </w:r>
          </w:p>
        </w:tc>
      </w:tr>
    </w:tbl>
    <w:p w:rsidR="00D24E85" w:rsidRPr="00A76773" w:rsidRDefault="00D24E85" w:rsidP="00A76773">
      <w:pPr>
        <w:jc w:val="both"/>
        <w:rPr>
          <w:sz w:val="8"/>
          <w:szCs w:val="8"/>
        </w:rPr>
      </w:pPr>
    </w:p>
    <w:p w:rsidR="00136A42" w:rsidRPr="00D24E85" w:rsidRDefault="00D24E85" w:rsidP="00BB2407">
      <w:pPr>
        <w:jc w:val="center"/>
        <w:rPr>
          <w:b/>
          <w:sz w:val="28"/>
          <w:szCs w:val="28"/>
        </w:rPr>
      </w:pPr>
      <w:r w:rsidRPr="00D24E85">
        <w:rPr>
          <w:b/>
          <w:sz w:val="28"/>
          <w:szCs w:val="28"/>
        </w:rPr>
        <w:t>TỜ RÌNH</w:t>
      </w:r>
    </w:p>
    <w:p w:rsidR="00D24E85" w:rsidRPr="00BB2407" w:rsidRDefault="00D24E85" w:rsidP="00BB2407">
      <w:pPr>
        <w:jc w:val="center"/>
        <w:rPr>
          <w:b/>
          <w:spacing w:val="-2"/>
          <w:sz w:val="28"/>
          <w:szCs w:val="28"/>
        </w:rPr>
      </w:pPr>
      <w:r w:rsidRPr="00BB2407">
        <w:rPr>
          <w:b/>
          <w:spacing w:val="-2"/>
          <w:sz w:val="28"/>
          <w:szCs w:val="28"/>
        </w:rPr>
        <w:t>V</w:t>
      </w:r>
      <w:r w:rsidR="00BB2407" w:rsidRPr="00BB2407">
        <w:rPr>
          <w:b/>
          <w:spacing w:val="-2"/>
          <w:sz w:val="28"/>
          <w:szCs w:val="28"/>
          <w:lang w:val="vi-VN"/>
        </w:rPr>
        <w:t>ề việc</w:t>
      </w:r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hỗ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trợ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kinh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phí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xây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dựng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mô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hình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trồng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cây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ăn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quả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tập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trung</w:t>
      </w:r>
      <w:proofErr w:type="spellEnd"/>
      <w:r w:rsidR="00BB2407" w:rsidRPr="00BB2407">
        <w:rPr>
          <w:b/>
          <w:spacing w:val="-2"/>
          <w:sz w:val="28"/>
          <w:szCs w:val="28"/>
          <w:lang w:val="vi-VN"/>
        </w:rPr>
        <w:t xml:space="preserve"> </w:t>
      </w:r>
      <w:r w:rsidR="00BB2407">
        <w:rPr>
          <w:b/>
          <w:spacing w:val="-2"/>
          <w:sz w:val="28"/>
          <w:szCs w:val="28"/>
        </w:rPr>
        <w:t>(</w:t>
      </w:r>
      <w:proofErr w:type="spellStart"/>
      <w:r w:rsidR="00BB2407">
        <w:rPr>
          <w:b/>
          <w:spacing w:val="-2"/>
          <w:sz w:val="28"/>
          <w:szCs w:val="28"/>
        </w:rPr>
        <w:t>cây</w:t>
      </w:r>
      <w:proofErr w:type="spellEnd"/>
      <w:r w:rsidR="00BB2407">
        <w:rPr>
          <w:b/>
          <w:spacing w:val="-2"/>
          <w:sz w:val="28"/>
          <w:szCs w:val="28"/>
        </w:rPr>
        <w:t xml:space="preserve"> </w:t>
      </w:r>
      <w:proofErr w:type="gramStart"/>
      <w:r w:rsidR="00BB2407">
        <w:rPr>
          <w:b/>
          <w:spacing w:val="-2"/>
          <w:sz w:val="28"/>
          <w:szCs w:val="28"/>
          <w:lang w:val="vi-VN"/>
        </w:rPr>
        <w:t>n</w:t>
      </w:r>
      <w:r w:rsidR="00BB2407" w:rsidRPr="00BB2407">
        <w:rPr>
          <w:b/>
          <w:spacing w:val="-2"/>
          <w:sz w:val="28"/>
          <w:szCs w:val="28"/>
        </w:rPr>
        <w:t>a</w:t>
      </w:r>
      <w:proofErr w:type="gramEnd"/>
      <w:r w:rsidR="00BB2407" w:rsidRPr="00BB2407">
        <w:rPr>
          <w:b/>
          <w:spacing w:val="-2"/>
          <w:sz w:val="28"/>
          <w:szCs w:val="28"/>
        </w:rPr>
        <w:t>)</w:t>
      </w:r>
      <w:r w:rsidRPr="00BB2407">
        <w:rPr>
          <w:b/>
          <w:spacing w:val="-2"/>
          <w:sz w:val="28"/>
          <w:szCs w:val="28"/>
        </w:rPr>
        <w:t xml:space="preserve">, </w:t>
      </w:r>
      <w:proofErr w:type="spellStart"/>
      <w:r w:rsidRPr="00BB2407">
        <w:rPr>
          <w:b/>
          <w:spacing w:val="-2"/>
          <w:sz w:val="28"/>
          <w:szCs w:val="28"/>
        </w:rPr>
        <w:t>tạo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sản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phẩm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="00BB2407" w:rsidRPr="00BB2407">
        <w:rPr>
          <w:b/>
          <w:spacing w:val="-2"/>
          <w:sz w:val="28"/>
          <w:szCs w:val="28"/>
        </w:rPr>
        <w:t>hàng</w:t>
      </w:r>
      <w:proofErr w:type="spellEnd"/>
      <w:r w:rsidR="00BB2407"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="00BB2407" w:rsidRPr="00BB2407">
        <w:rPr>
          <w:b/>
          <w:spacing w:val="-2"/>
          <w:sz w:val="28"/>
          <w:szCs w:val="28"/>
        </w:rPr>
        <w:t>hóa</w:t>
      </w:r>
      <w:proofErr w:type="spellEnd"/>
      <w:r w:rsidR="00BB2407" w:rsidRPr="00BB2407">
        <w:rPr>
          <w:b/>
          <w:spacing w:val="-2"/>
          <w:sz w:val="28"/>
          <w:szCs w:val="28"/>
        </w:rPr>
        <w:t xml:space="preserve">, </w:t>
      </w:r>
      <w:proofErr w:type="spellStart"/>
      <w:r w:rsidR="00BB2407" w:rsidRPr="00BB2407">
        <w:rPr>
          <w:b/>
          <w:spacing w:val="-2"/>
          <w:sz w:val="28"/>
          <w:szCs w:val="28"/>
        </w:rPr>
        <w:t>hướng</w:t>
      </w:r>
      <w:proofErr w:type="spellEnd"/>
      <w:r w:rsidR="00BB2407"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="00BB2407" w:rsidRPr="00BB2407">
        <w:rPr>
          <w:b/>
          <w:spacing w:val="-2"/>
          <w:sz w:val="28"/>
          <w:szCs w:val="28"/>
        </w:rPr>
        <w:t>tới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sản</w:t>
      </w:r>
      <w:proofErr w:type="spellEnd"/>
      <w:r w:rsidRPr="00BB2407">
        <w:rPr>
          <w:b/>
          <w:spacing w:val="-2"/>
          <w:sz w:val="28"/>
          <w:szCs w:val="28"/>
        </w:rPr>
        <w:t xml:space="preserve"> </w:t>
      </w:r>
      <w:proofErr w:type="spellStart"/>
      <w:r w:rsidRPr="00BB2407">
        <w:rPr>
          <w:b/>
          <w:spacing w:val="-2"/>
          <w:sz w:val="28"/>
          <w:szCs w:val="28"/>
        </w:rPr>
        <w:t>phẩm</w:t>
      </w:r>
      <w:proofErr w:type="spellEnd"/>
      <w:r w:rsidRPr="00BB2407">
        <w:rPr>
          <w:b/>
          <w:spacing w:val="-2"/>
          <w:sz w:val="28"/>
          <w:szCs w:val="28"/>
        </w:rPr>
        <w:t xml:space="preserve"> OCOP</w:t>
      </w:r>
    </w:p>
    <w:p w:rsidR="00B00FF3" w:rsidRDefault="00B74841" w:rsidP="00BB2407">
      <w:pPr>
        <w:ind w:left="851"/>
        <w:jc w:val="both"/>
        <w:rPr>
          <w:sz w:val="2"/>
        </w:rPr>
      </w:pPr>
      <w:r>
        <w:rPr>
          <w:sz w:val="2"/>
        </w:rPr>
        <w:tab/>
      </w:r>
    </w:p>
    <w:p w:rsidR="00B00FF3" w:rsidRDefault="00D24E85" w:rsidP="00BB2407">
      <w:pPr>
        <w:ind w:left="851"/>
        <w:jc w:val="both"/>
        <w:rPr>
          <w:sz w:val="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6433CE94" wp14:editId="3288F416">
                <wp:simplePos x="0" y="0"/>
                <wp:positionH relativeFrom="page">
                  <wp:posOffset>3037840</wp:posOffset>
                </wp:positionH>
                <wp:positionV relativeFrom="paragraph">
                  <wp:posOffset>14605</wp:posOffset>
                </wp:positionV>
                <wp:extent cx="22955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DF6C71" id="Straight Connector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239.2pt,1.15pt" to="419.95pt,1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kZcJGgIAADYEAAAOAAAAZHJzL2Uyb0RvYy54bWysU02P2yAQvVfqf0DcE3802SZWnFVlJ71s 20jZ/gAC2EbFDAISJ6r63wskjna3l6qqD3iGGR5vZh6rx3Mv0YkbK0CVOJumGHFFgQnVlvj783ay wMg6ohiRoHiJL9zix/X7d6tBFzyHDiTjBnkQZYtBl7hzThdJYmnHe2KnoLnywQZMT5x3TZswQwaP 3sskT9OHZADDtAHKrfW79TWI1xG/aTh135rGcodkiT03F1cT10NYk/WKFK0huhP0RoP8A4ueCOUv vUPVxBF0NOIPqF5QAxYaN6XQJ9A0gvJYg68mS99Us++I5rEW3xyr722y/w+Wfj3tDBKsxDlGivR+ RHtniGg7hypQyjcQDMpDnwZtC59eqZ0JldKz2usnoD8sUlB1RLU88n2+aA+ShRPJqyPBsdrfdhi+ APM55OggNu3cmD5A+nagc5zN5T4bfnaI+s08X87n+RwjOsYSUowHtbHuM4ceBaPEUqjQNlKQ05N1 gQgpxpSwrWArpIyjlwoNJV4G5BCxIAULweiY9lBJg04kiCd+sao3aQaOikWwjhO2udmOCHm1/eVS BTxfiqdzs67q+LlMl5vFZjGbzPKHzWSW1vXk07aaTR622cd5/aGuqjr7Fahls6ITjHEV2I1KzWZ/ p4Tbm7lq7K7VexuS1+ixX57s+I+k4yzD+K5COAC77Mw4Yy/OmHx7SEH9L31vv3zu698AAAD//wMA UEsDBBQABgAIAAAAIQA6B/7m3AAAAAcBAAAPAAAAZHJzL2Rvd25yZXYueG1sTI7BTsMwEETvSPyD tUhcKuqQVCVN41QIyK0XWhDXbbwkUeN1Grtt4OtruMBxNKM3L1+NphMnGlxrWcH9NAJBXFndcq3g bVvepSCcR9bYWSYFX+RgVVxf5Zhpe+ZXOm18LQKEXYYKGu/7TEpXNWTQTW1PHLpPOxj0IQ611AOe A9x0Mo6iuTTYcnhosKenhqr95mgUuPKdDuX3pJpEH0ltKT48r19Qqdub8XEJwtPo/8bwox/UoQhO O3tk7USnYPaQzsJUQZyACH2aLBYgdr9ZFrn8719cAAAA//8DAFBLAQItABQABgAIAAAAIQC2gziS /gAAAOEBAAATAAAAAAAAAAAAAAAAAAAAAABbQ29udGVudF9UeXBlc10ueG1sUEsBAi0AFAAGAAgA AAAhADj9If/WAAAAlAEAAAsAAAAAAAAAAAAAAAAALwEAAF9yZWxzLy5yZWxzUEsBAi0AFAAGAAgA AAAhAN+RlwkaAgAANgQAAA4AAAAAAAAAAAAAAAAALgIAAGRycy9lMm9Eb2MueG1sUEsBAi0AFAAG AAgAAAAhADoH/ubcAAAABwEAAA8AAAAAAAAAAAAAAAAAdAQAAGRycy9kb3ducmV2LnhtbFBLBQYA AAAABAAEAPMAAAB9BQAAAAA= ">
                <w10:wrap anchorx="page"/>
              </v:line>
            </w:pict>
          </mc:Fallback>
        </mc:AlternateContent>
      </w:r>
    </w:p>
    <w:p w:rsidR="00B00FF3" w:rsidRDefault="00B00FF3" w:rsidP="00BB2407">
      <w:pPr>
        <w:ind w:left="851"/>
        <w:jc w:val="both"/>
        <w:rPr>
          <w:sz w:val="2"/>
        </w:rPr>
      </w:pPr>
    </w:p>
    <w:p w:rsidR="00B00FF3" w:rsidRDefault="00B00FF3" w:rsidP="00BB2407">
      <w:pPr>
        <w:ind w:left="851"/>
        <w:jc w:val="both"/>
        <w:rPr>
          <w:sz w:val="2"/>
        </w:rPr>
      </w:pPr>
    </w:p>
    <w:p w:rsidR="00B00FF3" w:rsidRDefault="00B00FF3" w:rsidP="00BB2407">
      <w:pPr>
        <w:ind w:left="851"/>
        <w:jc w:val="both"/>
        <w:rPr>
          <w:sz w:val="2"/>
        </w:rPr>
      </w:pPr>
    </w:p>
    <w:p w:rsidR="00B00FF3" w:rsidRDefault="00B00FF3" w:rsidP="00FC17E7">
      <w:pPr>
        <w:ind w:left="851"/>
        <w:jc w:val="both"/>
        <w:rPr>
          <w:sz w:val="2"/>
        </w:rPr>
      </w:pPr>
    </w:p>
    <w:p w:rsidR="00B00FF3" w:rsidRDefault="00B00FF3" w:rsidP="00FC17E7">
      <w:pPr>
        <w:ind w:left="851"/>
        <w:jc w:val="both"/>
        <w:rPr>
          <w:sz w:val="2"/>
        </w:rPr>
      </w:pPr>
    </w:p>
    <w:p w:rsidR="00B00FF3" w:rsidRPr="00A76773" w:rsidRDefault="00B00FF3" w:rsidP="00FC17E7">
      <w:pPr>
        <w:ind w:left="851"/>
        <w:jc w:val="both"/>
        <w:rPr>
          <w:sz w:val="20"/>
          <w:szCs w:val="20"/>
        </w:rPr>
      </w:pPr>
    </w:p>
    <w:p w:rsidR="00B00FF3" w:rsidRDefault="00B00FF3" w:rsidP="00FC17E7">
      <w:pPr>
        <w:ind w:left="851"/>
        <w:jc w:val="both"/>
        <w:rPr>
          <w:sz w:val="2"/>
        </w:rPr>
      </w:pPr>
    </w:p>
    <w:p w:rsidR="00B00FF3" w:rsidRDefault="00B00FF3" w:rsidP="00A76773">
      <w:pPr>
        <w:ind w:left="851"/>
        <w:jc w:val="both"/>
        <w:rPr>
          <w:sz w:val="2"/>
        </w:rPr>
      </w:pPr>
    </w:p>
    <w:p w:rsidR="00B00FF3" w:rsidRDefault="00B00FF3" w:rsidP="00FC17E7">
      <w:pPr>
        <w:ind w:left="851"/>
        <w:jc w:val="both"/>
        <w:rPr>
          <w:sz w:val="2"/>
        </w:rPr>
      </w:pPr>
    </w:p>
    <w:tbl>
      <w:tblPr>
        <w:tblStyle w:val="TableGrid"/>
        <w:tblW w:w="847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6379"/>
      </w:tblGrid>
      <w:tr w:rsidR="00B00FF3" w:rsidTr="00BB2407">
        <w:tc>
          <w:tcPr>
            <w:tcW w:w="2092" w:type="dxa"/>
          </w:tcPr>
          <w:p w:rsidR="00B00FF3" w:rsidRDefault="00BB2407" w:rsidP="00BB2407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vi-VN"/>
              </w:rPr>
              <w:t xml:space="preserve">           </w:t>
            </w:r>
            <w:proofErr w:type="spellStart"/>
            <w:r w:rsidR="00B00FF3" w:rsidRPr="002159CB">
              <w:rPr>
                <w:spacing w:val="-2"/>
                <w:sz w:val="28"/>
                <w:szCs w:val="28"/>
              </w:rPr>
              <w:t>Kính</w:t>
            </w:r>
            <w:proofErr w:type="spellEnd"/>
            <w:r w:rsidR="00B00FF3" w:rsidRPr="002159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00FF3" w:rsidRPr="002159CB">
              <w:rPr>
                <w:spacing w:val="-2"/>
                <w:sz w:val="28"/>
                <w:szCs w:val="28"/>
              </w:rPr>
              <w:t>gửi</w:t>
            </w:r>
            <w:proofErr w:type="spellEnd"/>
            <w:r w:rsidR="00B00FF3" w:rsidRPr="002159CB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B00FF3" w:rsidRDefault="00B00FF3" w:rsidP="00BB2407">
            <w:pPr>
              <w:jc w:val="both"/>
              <w:rPr>
                <w:spacing w:val="-2"/>
                <w:sz w:val="28"/>
                <w:szCs w:val="28"/>
              </w:rPr>
            </w:pPr>
          </w:p>
          <w:p w:rsidR="00B00FF3" w:rsidRDefault="00BB2407" w:rsidP="00BB2407">
            <w:pPr>
              <w:pStyle w:val="ListParagraph"/>
              <w:ind w:left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B00FF3">
              <w:rPr>
                <w:spacing w:val="-2"/>
                <w:sz w:val="28"/>
                <w:szCs w:val="28"/>
              </w:rPr>
              <w:t>Ủy</w:t>
            </w:r>
            <w:proofErr w:type="spellEnd"/>
            <w:r w:rsidR="00B00FF3">
              <w:rPr>
                <w:spacing w:val="-2"/>
                <w:sz w:val="28"/>
                <w:szCs w:val="28"/>
              </w:rPr>
              <w:t xml:space="preserve"> ban </w:t>
            </w:r>
            <w:proofErr w:type="spellStart"/>
            <w:r w:rsidR="00B00FF3">
              <w:rPr>
                <w:spacing w:val="-2"/>
                <w:sz w:val="28"/>
                <w:szCs w:val="28"/>
              </w:rPr>
              <w:t>nhân</w:t>
            </w:r>
            <w:proofErr w:type="spellEnd"/>
            <w:r w:rsidR="00B00FF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00FF3">
              <w:rPr>
                <w:spacing w:val="-2"/>
                <w:sz w:val="28"/>
                <w:szCs w:val="28"/>
              </w:rPr>
              <w:t>dân</w:t>
            </w:r>
            <w:proofErr w:type="spellEnd"/>
            <w:r w:rsidR="00B00FF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00FF3">
              <w:rPr>
                <w:spacing w:val="-2"/>
                <w:sz w:val="28"/>
                <w:szCs w:val="28"/>
              </w:rPr>
              <w:t>tỉnh</w:t>
            </w:r>
            <w:proofErr w:type="spellEnd"/>
            <w:r w:rsidR="00B00FF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00FF3">
              <w:rPr>
                <w:spacing w:val="-2"/>
                <w:sz w:val="28"/>
                <w:szCs w:val="28"/>
              </w:rPr>
              <w:t>Hà</w:t>
            </w:r>
            <w:proofErr w:type="spellEnd"/>
            <w:r w:rsidR="00B00FF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00FF3">
              <w:rPr>
                <w:spacing w:val="-2"/>
                <w:sz w:val="28"/>
                <w:szCs w:val="28"/>
              </w:rPr>
              <w:t>Tĩnh</w:t>
            </w:r>
            <w:proofErr w:type="spellEnd"/>
            <w:r w:rsidR="00B00FF3">
              <w:rPr>
                <w:spacing w:val="-2"/>
                <w:sz w:val="28"/>
                <w:szCs w:val="28"/>
              </w:rPr>
              <w:t>;</w:t>
            </w:r>
          </w:p>
          <w:p w:rsidR="00B00FF3" w:rsidRPr="00B00FF3" w:rsidRDefault="00BB2407" w:rsidP="00BB2407">
            <w:pPr>
              <w:pStyle w:val="ListParagraph"/>
              <w:ind w:left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="00B00FF3" w:rsidRPr="0019552F">
              <w:rPr>
                <w:sz w:val="28"/>
                <w:szCs w:val="28"/>
              </w:rPr>
              <w:t>Văn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phòng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Điều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phối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xây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dựng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nông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thôn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mới</w:t>
            </w:r>
            <w:proofErr w:type="spellEnd"/>
            <w:r w:rsidR="00B00FF3" w:rsidRPr="0019552F">
              <w:rPr>
                <w:sz w:val="28"/>
                <w:szCs w:val="28"/>
              </w:rPr>
              <w:t xml:space="preserve"> </w:t>
            </w:r>
            <w:proofErr w:type="spellStart"/>
            <w:r w:rsidR="00B00FF3" w:rsidRPr="0019552F">
              <w:rPr>
                <w:sz w:val="28"/>
                <w:szCs w:val="28"/>
              </w:rPr>
              <w:t>tỉnh</w:t>
            </w:r>
            <w:proofErr w:type="spellEnd"/>
            <w:r w:rsidR="00B00FF3">
              <w:rPr>
                <w:sz w:val="28"/>
                <w:szCs w:val="28"/>
              </w:rPr>
              <w:t>.</w:t>
            </w:r>
          </w:p>
        </w:tc>
      </w:tr>
    </w:tbl>
    <w:p w:rsidR="00081420" w:rsidRPr="0019552F" w:rsidRDefault="00081420" w:rsidP="00FC17E7">
      <w:pPr>
        <w:ind w:left="851"/>
        <w:jc w:val="both"/>
        <w:rPr>
          <w:sz w:val="28"/>
          <w:szCs w:val="28"/>
        </w:rPr>
      </w:pPr>
    </w:p>
    <w:p w:rsidR="00E03B44" w:rsidRPr="00A76773" w:rsidRDefault="00335665" w:rsidP="00A76773">
      <w:pPr>
        <w:spacing w:before="120" w:line="360" w:lineRule="atLeast"/>
        <w:ind w:firstLine="720"/>
        <w:jc w:val="both"/>
        <w:rPr>
          <w:spacing w:val="4"/>
          <w:sz w:val="28"/>
          <w:szCs w:val="28"/>
          <w:lang w:val="vi-VN"/>
        </w:rPr>
      </w:pPr>
      <w:proofErr w:type="spellStart"/>
      <w:r w:rsidRPr="00A76773">
        <w:rPr>
          <w:spacing w:val="4"/>
          <w:sz w:val="28"/>
          <w:szCs w:val="28"/>
        </w:rPr>
        <w:t>Thực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proofErr w:type="spellStart"/>
      <w:r w:rsidRPr="00A76773">
        <w:rPr>
          <w:spacing w:val="4"/>
          <w:sz w:val="28"/>
          <w:szCs w:val="28"/>
        </w:rPr>
        <w:t>hiện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proofErr w:type="spellStart"/>
      <w:r w:rsidRPr="00A76773">
        <w:rPr>
          <w:spacing w:val="4"/>
          <w:sz w:val="28"/>
          <w:szCs w:val="28"/>
        </w:rPr>
        <w:t>Chương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proofErr w:type="spellStart"/>
      <w:r w:rsidRPr="00A76773">
        <w:rPr>
          <w:spacing w:val="4"/>
          <w:sz w:val="28"/>
          <w:szCs w:val="28"/>
        </w:rPr>
        <w:t>trình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r w:rsidR="00B00FF3" w:rsidRPr="00A76773">
        <w:rPr>
          <w:spacing w:val="4"/>
          <w:sz w:val="28"/>
          <w:szCs w:val="28"/>
        </w:rPr>
        <w:t xml:space="preserve">MTQG </w:t>
      </w:r>
      <w:proofErr w:type="spellStart"/>
      <w:r w:rsidRPr="00A76773">
        <w:rPr>
          <w:spacing w:val="4"/>
          <w:sz w:val="28"/>
          <w:szCs w:val="28"/>
        </w:rPr>
        <w:t>xây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proofErr w:type="spellStart"/>
      <w:r w:rsidRPr="00A76773">
        <w:rPr>
          <w:spacing w:val="4"/>
          <w:sz w:val="28"/>
          <w:szCs w:val="28"/>
        </w:rPr>
        <w:t>dựng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proofErr w:type="spellStart"/>
      <w:r w:rsidRPr="00A76773">
        <w:rPr>
          <w:spacing w:val="4"/>
          <w:sz w:val="28"/>
          <w:szCs w:val="28"/>
        </w:rPr>
        <w:t>nôn</w:t>
      </w:r>
      <w:bookmarkStart w:id="0" w:name="_GoBack"/>
      <w:bookmarkEnd w:id="0"/>
      <w:r w:rsidRPr="00A76773">
        <w:rPr>
          <w:spacing w:val="4"/>
          <w:sz w:val="28"/>
          <w:szCs w:val="28"/>
        </w:rPr>
        <w:t>g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proofErr w:type="spellStart"/>
      <w:r w:rsidRPr="00A76773">
        <w:rPr>
          <w:spacing w:val="4"/>
          <w:sz w:val="28"/>
          <w:szCs w:val="28"/>
        </w:rPr>
        <w:t>thôn</w:t>
      </w:r>
      <w:proofErr w:type="spellEnd"/>
      <w:r w:rsidRPr="00A76773">
        <w:rPr>
          <w:spacing w:val="4"/>
          <w:sz w:val="28"/>
          <w:szCs w:val="28"/>
        </w:rPr>
        <w:t xml:space="preserve"> </w:t>
      </w:r>
      <w:proofErr w:type="spellStart"/>
      <w:r w:rsidRPr="00A76773">
        <w:rPr>
          <w:spacing w:val="4"/>
          <w:sz w:val="28"/>
          <w:szCs w:val="28"/>
        </w:rPr>
        <w:t>mới</w:t>
      </w:r>
      <w:proofErr w:type="spellEnd"/>
      <w:r w:rsidR="00BB2407" w:rsidRPr="00A76773">
        <w:rPr>
          <w:spacing w:val="4"/>
          <w:sz w:val="28"/>
          <w:szCs w:val="28"/>
          <w:lang w:val="vi-VN"/>
        </w:rPr>
        <w:t xml:space="preserve">, huyện Lộc Hà </w:t>
      </w:r>
      <w:proofErr w:type="spellStart"/>
      <w:r w:rsidR="001A3BA7" w:rsidRPr="00A76773">
        <w:rPr>
          <w:spacing w:val="4"/>
          <w:sz w:val="28"/>
          <w:szCs w:val="28"/>
        </w:rPr>
        <w:t>đã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đạt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được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kết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quả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r w:rsidR="00A76773" w:rsidRPr="00A76773">
        <w:rPr>
          <w:spacing w:val="4"/>
          <w:sz w:val="28"/>
          <w:szCs w:val="28"/>
          <w:lang w:val="vi-VN"/>
        </w:rPr>
        <w:t xml:space="preserve">rất </w:t>
      </w:r>
      <w:proofErr w:type="spellStart"/>
      <w:r w:rsidR="001A3BA7" w:rsidRPr="00A76773">
        <w:rPr>
          <w:spacing w:val="4"/>
          <w:sz w:val="28"/>
          <w:szCs w:val="28"/>
        </w:rPr>
        <w:t>quan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trọng</w:t>
      </w:r>
      <w:proofErr w:type="spellEnd"/>
      <w:r w:rsidRPr="00A76773">
        <w:rPr>
          <w:spacing w:val="4"/>
          <w:sz w:val="28"/>
          <w:szCs w:val="28"/>
        </w:rPr>
        <w:t>,</w:t>
      </w:r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nhiều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mô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hình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D054AC" w:rsidRPr="00A76773">
        <w:rPr>
          <w:spacing w:val="4"/>
          <w:sz w:val="28"/>
          <w:szCs w:val="28"/>
        </w:rPr>
        <w:t>sản</w:t>
      </w:r>
      <w:proofErr w:type="spellEnd"/>
      <w:r w:rsidR="00D054AC" w:rsidRPr="00A76773">
        <w:rPr>
          <w:spacing w:val="4"/>
          <w:sz w:val="28"/>
          <w:szCs w:val="28"/>
        </w:rPr>
        <w:t xml:space="preserve"> </w:t>
      </w:r>
      <w:proofErr w:type="spellStart"/>
      <w:r w:rsidR="00D054AC" w:rsidRPr="00A76773">
        <w:rPr>
          <w:spacing w:val="4"/>
          <w:sz w:val="28"/>
          <w:szCs w:val="28"/>
        </w:rPr>
        <w:t>xuất</w:t>
      </w:r>
      <w:proofErr w:type="spellEnd"/>
      <w:r w:rsidR="00D054AC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được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hình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thành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và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phát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triển</w:t>
      </w:r>
      <w:proofErr w:type="spellEnd"/>
      <w:r w:rsidR="001A3BA7" w:rsidRPr="00A76773">
        <w:rPr>
          <w:spacing w:val="4"/>
          <w:sz w:val="28"/>
          <w:szCs w:val="28"/>
        </w:rPr>
        <w:t xml:space="preserve">, </w:t>
      </w:r>
      <w:proofErr w:type="spellStart"/>
      <w:r w:rsidR="001A3BA7" w:rsidRPr="00A76773">
        <w:rPr>
          <w:spacing w:val="4"/>
          <w:sz w:val="28"/>
          <w:szCs w:val="28"/>
        </w:rPr>
        <w:t>phong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trào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xóa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vườn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tạp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trồng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lại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cây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ăn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quả</w:t>
      </w:r>
      <w:proofErr w:type="spellEnd"/>
      <w:r w:rsidR="00A76773" w:rsidRPr="00A76773">
        <w:rPr>
          <w:spacing w:val="4"/>
          <w:sz w:val="28"/>
          <w:szCs w:val="28"/>
          <w:lang w:val="vi-VN"/>
        </w:rPr>
        <w:t xml:space="preserve"> chất lượng cao </w:t>
      </w:r>
      <w:proofErr w:type="spellStart"/>
      <w:r w:rsidR="006B463F" w:rsidRPr="00A76773">
        <w:rPr>
          <w:spacing w:val="4"/>
          <w:sz w:val="28"/>
          <w:szCs w:val="28"/>
        </w:rPr>
        <w:t>được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6B463F" w:rsidRPr="00A76773">
        <w:rPr>
          <w:spacing w:val="4"/>
          <w:sz w:val="28"/>
          <w:szCs w:val="28"/>
        </w:rPr>
        <w:t>triển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6B463F" w:rsidRPr="00A76773">
        <w:rPr>
          <w:spacing w:val="4"/>
          <w:sz w:val="28"/>
          <w:szCs w:val="28"/>
        </w:rPr>
        <w:t>kh</w:t>
      </w:r>
      <w:r w:rsidR="00D054AC" w:rsidRPr="00A76773">
        <w:rPr>
          <w:spacing w:val="4"/>
          <w:sz w:val="28"/>
          <w:szCs w:val="28"/>
        </w:rPr>
        <w:t>a</w:t>
      </w:r>
      <w:r w:rsidR="006B463F" w:rsidRPr="00A76773">
        <w:rPr>
          <w:spacing w:val="4"/>
          <w:sz w:val="28"/>
          <w:szCs w:val="28"/>
        </w:rPr>
        <w:t>i</w:t>
      </w:r>
      <w:proofErr w:type="spellEnd"/>
      <w:r w:rsidR="00D054AC" w:rsidRPr="00A76773">
        <w:rPr>
          <w:spacing w:val="4"/>
          <w:sz w:val="28"/>
          <w:szCs w:val="28"/>
        </w:rPr>
        <w:t xml:space="preserve"> </w:t>
      </w:r>
      <w:proofErr w:type="spellStart"/>
      <w:r w:rsidR="00D054AC" w:rsidRPr="00A76773">
        <w:rPr>
          <w:spacing w:val="4"/>
          <w:sz w:val="28"/>
          <w:szCs w:val="28"/>
        </w:rPr>
        <w:t>rộng</w:t>
      </w:r>
      <w:proofErr w:type="spellEnd"/>
      <w:r w:rsidR="00D054AC" w:rsidRPr="00A76773">
        <w:rPr>
          <w:spacing w:val="4"/>
          <w:sz w:val="28"/>
          <w:szCs w:val="28"/>
        </w:rPr>
        <w:t xml:space="preserve"> </w:t>
      </w:r>
      <w:proofErr w:type="spellStart"/>
      <w:r w:rsidR="00D054AC" w:rsidRPr="00A76773">
        <w:rPr>
          <w:spacing w:val="4"/>
          <w:sz w:val="28"/>
          <w:szCs w:val="28"/>
        </w:rPr>
        <w:t>rãi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đã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góp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phần</w:t>
      </w:r>
      <w:proofErr w:type="spellEnd"/>
      <w:r w:rsidR="00BB2407" w:rsidRPr="00A76773">
        <w:rPr>
          <w:spacing w:val="4"/>
          <w:sz w:val="28"/>
          <w:szCs w:val="28"/>
        </w:rPr>
        <w:t xml:space="preserve"> t</w:t>
      </w:r>
      <w:r w:rsidR="00BB2407" w:rsidRPr="00A76773">
        <w:rPr>
          <w:spacing w:val="4"/>
          <w:sz w:val="28"/>
          <w:szCs w:val="28"/>
          <w:lang w:val="vi-VN"/>
        </w:rPr>
        <w:t>ă</w:t>
      </w:r>
      <w:proofErr w:type="spellStart"/>
      <w:r w:rsidR="001A3BA7" w:rsidRPr="00A76773">
        <w:rPr>
          <w:spacing w:val="4"/>
          <w:sz w:val="28"/>
          <w:szCs w:val="28"/>
        </w:rPr>
        <w:t>ng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thu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nhập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cho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người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dân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nông</w:t>
      </w:r>
      <w:proofErr w:type="spellEnd"/>
      <w:r w:rsidR="001A3BA7" w:rsidRPr="00A76773">
        <w:rPr>
          <w:spacing w:val="4"/>
          <w:sz w:val="28"/>
          <w:szCs w:val="28"/>
        </w:rPr>
        <w:t xml:space="preserve"> </w:t>
      </w:r>
      <w:proofErr w:type="spellStart"/>
      <w:r w:rsidR="001A3BA7" w:rsidRPr="00A76773">
        <w:rPr>
          <w:spacing w:val="4"/>
          <w:sz w:val="28"/>
          <w:szCs w:val="28"/>
        </w:rPr>
        <w:t>thôn</w:t>
      </w:r>
      <w:proofErr w:type="spellEnd"/>
      <w:r w:rsidR="009C41DB" w:rsidRPr="00A76773">
        <w:rPr>
          <w:spacing w:val="4"/>
          <w:sz w:val="28"/>
          <w:szCs w:val="28"/>
        </w:rPr>
        <w:t xml:space="preserve">. </w:t>
      </w:r>
      <w:proofErr w:type="spellStart"/>
      <w:r w:rsidR="009C41DB" w:rsidRPr="00A76773">
        <w:rPr>
          <w:spacing w:val="4"/>
          <w:sz w:val="28"/>
          <w:szCs w:val="28"/>
        </w:rPr>
        <w:t>Quá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trình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triển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khai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thực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hiện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cho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thấy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điều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kiện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khí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hậu</w:t>
      </w:r>
      <w:proofErr w:type="spellEnd"/>
      <w:r w:rsidR="009C41DB" w:rsidRPr="00A76773">
        <w:rPr>
          <w:spacing w:val="4"/>
          <w:sz w:val="28"/>
          <w:szCs w:val="28"/>
        </w:rPr>
        <w:t xml:space="preserve">, </w:t>
      </w:r>
      <w:proofErr w:type="spellStart"/>
      <w:r w:rsidR="009C41DB" w:rsidRPr="00A76773">
        <w:rPr>
          <w:spacing w:val="4"/>
          <w:sz w:val="28"/>
          <w:szCs w:val="28"/>
        </w:rPr>
        <w:t>đất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đai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tại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Lộc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Hà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rất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phù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hợp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proofErr w:type="spellStart"/>
      <w:r w:rsidR="00BB2407" w:rsidRPr="00A76773">
        <w:rPr>
          <w:spacing w:val="4"/>
          <w:sz w:val="28"/>
          <w:szCs w:val="28"/>
        </w:rPr>
        <w:t>cho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r w:rsidR="00A76773" w:rsidRPr="00A76773">
        <w:rPr>
          <w:spacing w:val="4"/>
          <w:sz w:val="28"/>
          <w:szCs w:val="28"/>
          <w:lang w:val="vi-VN"/>
        </w:rPr>
        <w:t xml:space="preserve">phát triển </w:t>
      </w:r>
      <w:proofErr w:type="spellStart"/>
      <w:r w:rsidR="00BB2407" w:rsidRPr="00A76773">
        <w:rPr>
          <w:spacing w:val="4"/>
          <w:sz w:val="28"/>
          <w:szCs w:val="28"/>
        </w:rPr>
        <w:t>cây</w:t>
      </w:r>
      <w:proofErr w:type="spellEnd"/>
      <w:r w:rsidR="00BB2407" w:rsidRPr="00A76773">
        <w:rPr>
          <w:spacing w:val="4"/>
          <w:sz w:val="28"/>
          <w:szCs w:val="28"/>
        </w:rPr>
        <w:t xml:space="preserve"> </w:t>
      </w:r>
      <w:r w:rsidR="00A76773" w:rsidRPr="00A76773">
        <w:rPr>
          <w:spacing w:val="4"/>
          <w:sz w:val="28"/>
          <w:szCs w:val="28"/>
          <w:lang w:val="vi-VN"/>
        </w:rPr>
        <w:t>n</w:t>
      </w:r>
      <w:r w:rsidR="00A76773" w:rsidRPr="00A76773">
        <w:rPr>
          <w:spacing w:val="4"/>
          <w:sz w:val="28"/>
          <w:szCs w:val="28"/>
        </w:rPr>
        <w:t>a</w:t>
      </w:r>
      <w:r w:rsidR="009C41DB" w:rsidRPr="00A76773">
        <w:rPr>
          <w:spacing w:val="4"/>
          <w:sz w:val="28"/>
          <w:szCs w:val="28"/>
        </w:rPr>
        <w:t xml:space="preserve">, </w:t>
      </w:r>
      <w:proofErr w:type="spellStart"/>
      <w:r w:rsidR="009C41DB" w:rsidRPr="00A76773">
        <w:rPr>
          <w:spacing w:val="4"/>
          <w:sz w:val="28"/>
          <w:szCs w:val="28"/>
        </w:rPr>
        <w:t>theo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rà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soát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của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các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địa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phương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thì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khoảng</w:t>
      </w:r>
      <w:proofErr w:type="spellEnd"/>
      <w:r w:rsidR="009C41DB" w:rsidRPr="00A76773">
        <w:rPr>
          <w:spacing w:val="4"/>
          <w:sz w:val="28"/>
          <w:szCs w:val="28"/>
        </w:rPr>
        <w:t xml:space="preserve"> 70% </w:t>
      </w:r>
      <w:proofErr w:type="spellStart"/>
      <w:r w:rsidR="009C41DB" w:rsidRPr="00A76773">
        <w:rPr>
          <w:spacing w:val="4"/>
          <w:sz w:val="28"/>
          <w:szCs w:val="28"/>
        </w:rPr>
        <w:t>số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vườn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sau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khi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được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cải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tạo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vườn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tạp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đã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trồng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lại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cây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6B463F" w:rsidRPr="00A76773">
        <w:rPr>
          <w:spacing w:val="4"/>
          <w:sz w:val="28"/>
          <w:szCs w:val="28"/>
        </w:rPr>
        <w:t>ăn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6B463F" w:rsidRPr="00A76773">
        <w:rPr>
          <w:spacing w:val="4"/>
          <w:sz w:val="28"/>
          <w:szCs w:val="28"/>
        </w:rPr>
        <w:t>quả</w:t>
      </w:r>
      <w:proofErr w:type="spellEnd"/>
      <w:r w:rsidR="009C41DB" w:rsidRPr="00A76773">
        <w:rPr>
          <w:spacing w:val="4"/>
          <w:sz w:val="28"/>
          <w:szCs w:val="28"/>
        </w:rPr>
        <w:t xml:space="preserve"> </w:t>
      </w:r>
      <w:r w:rsidR="006B463F" w:rsidRPr="00A76773">
        <w:rPr>
          <w:spacing w:val="4"/>
          <w:sz w:val="28"/>
          <w:szCs w:val="28"/>
        </w:rPr>
        <w:t>(</w:t>
      </w:r>
      <w:proofErr w:type="spellStart"/>
      <w:r w:rsidR="006B463F" w:rsidRPr="00A76773">
        <w:rPr>
          <w:spacing w:val="4"/>
          <w:sz w:val="28"/>
          <w:szCs w:val="28"/>
        </w:rPr>
        <w:t>chủ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6B463F" w:rsidRPr="00A76773">
        <w:rPr>
          <w:spacing w:val="4"/>
          <w:sz w:val="28"/>
          <w:szCs w:val="28"/>
        </w:rPr>
        <w:t>yếu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6B463F" w:rsidRPr="00A76773">
        <w:rPr>
          <w:spacing w:val="4"/>
          <w:sz w:val="28"/>
          <w:szCs w:val="28"/>
        </w:rPr>
        <w:t>là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6B463F" w:rsidRPr="00A76773">
        <w:rPr>
          <w:spacing w:val="4"/>
          <w:sz w:val="28"/>
          <w:szCs w:val="28"/>
        </w:rPr>
        <w:t>cây</w:t>
      </w:r>
      <w:proofErr w:type="spellEnd"/>
      <w:r w:rsidR="006B463F" w:rsidRPr="00A76773">
        <w:rPr>
          <w:spacing w:val="4"/>
          <w:sz w:val="28"/>
          <w:szCs w:val="28"/>
        </w:rPr>
        <w:t xml:space="preserve"> </w:t>
      </w:r>
      <w:proofErr w:type="spellStart"/>
      <w:r w:rsidR="009C41DB" w:rsidRPr="00A76773">
        <w:rPr>
          <w:spacing w:val="4"/>
          <w:sz w:val="28"/>
          <w:szCs w:val="28"/>
        </w:rPr>
        <w:t>na</w:t>
      </w:r>
      <w:proofErr w:type="spellEnd"/>
      <w:r w:rsidR="006B463F" w:rsidRPr="00A76773">
        <w:rPr>
          <w:spacing w:val="4"/>
          <w:sz w:val="28"/>
          <w:szCs w:val="28"/>
        </w:rPr>
        <w:t>)</w:t>
      </w:r>
      <w:r w:rsidR="009C41DB" w:rsidRPr="00A76773">
        <w:rPr>
          <w:spacing w:val="4"/>
          <w:sz w:val="28"/>
          <w:szCs w:val="28"/>
        </w:rPr>
        <w:t>.</w:t>
      </w:r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A76773" w:rsidRPr="00A76773">
        <w:rPr>
          <w:spacing w:val="4"/>
          <w:sz w:val="28"/>
          <w:szCs w:val="28"/>
        </w:rPr>
        <w:t>Tuy</w:t>
      </w:r>
      <w:proofErr w:type="spellEnd"/>
      <w:r w:rsidR="00A76773" w:rsidRPr="00A76773">
        <w:rPr>
          <w:spacing w:val="4"/>
          <w:sz w:val="28"/>
          <w:szCs w:val="28"/>
        </w:rPr>
        <w:t xml:space="preserve"> </w:t>
      </w:r>
      <w:r w:rsidR="00A76773" w:rsidRPr="00A76773">
        <w:rPr>
          <w:spacing w:val="4"/>
          <w:sz w:val="28"/>
          <w:szCs w:val="28"/>
          <w:lang w:val="vi-VN"/>
        </w:rPr>
        <w:t>vậy,</w:t>
      </w:r>
      <w:r w:rsidR="00E16134" w:rsidRPr="00A76773">
        <w:rPr>
          <w:spacing w:val="4"/>
          <w:sz w:val="28"/>
          <w:szCs w:val="28"/>
        </w:rPr>
        <w:t xml:space="preserve"> </w:t>
      </w:r>
      <w:proofErr w:type="spellStart"/>
      <w:r w:rsidR="00E16134" w:rsidRPr="00A76773">
        <w:rPr>
          <w:spacing w:val="4"/>
          <w:sz w:val="28"/>
          <w:szCs w:val="28"/>
        </w:rPr>
        <w:t>ngườ</w:t>
      </w:r>
      <w:r w:rsidR="00E03B44" w:rsidRPr="00A76773">
        <w:rPr>
          <w:spacing w:val="4"/>
          <w:sz w:val="28"/>
          <w:szCs w:val="28"/>
        </w:rPr>
        <w:t>i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dân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chủ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yếu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đang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trồng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các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giống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na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kém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chất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lượng</w:t>
      </w:r>
      <w:proofErr w:type="spellEnd"/>
      <w:r w:rsidR="00E03B44" w:rsidRPr="00A76773">
        <w:rPr>
          <w:spacing w:val="4"/>
          <w:sz w:val="28"/>
          <w:szCs w:val="28"/>
        </w:rPr>
        <w:t xml:space="preserve">, </w:t>
      </w:r>
      <w:proofErr w:type="spellStart"/>
      <w:r w:rsidR="00E03B44" w:rsidRPr="00A76773">
        <w:rPr>
          <w:spacing w:val="4"/>
          <w:sz w:val="28"/>
          <w:szCs w:val="28"/>
        </w:rPr>
        <w:t>trồng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xen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dặm</w:t>
      </w:r>
      <w:proofErr w:type="spellEnd"/>
      <w:r w:rsidR="00E03B44" w:rsidRPr="00A76773">
        <w:rPr>
          <w:spacing w:val="4"/>
          <w:sz w:val="28"/>
          <w:szCs w:val="28"/>
        </w:rPr>
        <w:t xml:space="preserve">, </w:t>
      </w:r>
      <w:proofErr w:type="spellStart"/>
      <w:r w:rsidR="00E03B44" w:rsidRPr="00A76773">
        <w:rPr>
          <w:spacing w:val="4"/>
          <w:sz w:val="28"/>
          <w:szCs w:val="28"/>
        </w:rPr>
        <w:t>không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đảm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bảo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quy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trình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kỹ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thuậ</w:t>
      </w:r>
      <w:r w:rsidR="00A76773" w:rsidRPr="00A76773">
        <w:rPr>
          <w:spacing w:val="4"/>
          <w:sz w:val="28"/>
          <w:szCs w:val="28"/>
        </w:rPr>
        <w:t>t</w:t>
      </w:r>
      <w:proofErr w:type="spellEnd"/>
      <w:r w:rsidR="00A76773" w:rsidRPr="00A76773">
        <w:rPr>
          <w:spacing w:val="4"/>
          <w:sz w:val="28"/>
          <w:szCs w:val="28"/>
        </w:rPr>
        <w:t xml:space="preserve"> </w:t>
      </w:r>
      <w:proofErr w:type="spellStart"/>
      <w:r w:rsidR="00A76773" w:rsidRPr="00A76773">
        <w:rPr>
          <w:spacing w:val="4"/>
          <w:sz w:val="28"/>
          <w:szCs w:val="28"/>
        </w:rPr>
        <w:t>nên</w:t>
      </w:r>
      <w:proofErr w:type="spellEnd"/>
      <w:r w:rsidR="00A76773" w:rsidRPr="00A76773">
        <w:rPr>
          <w:spacing w:val="4"/>
          <w:sz w:val="28"/>
          <w:szCs w:val="28"/>
        </w:rPr>
        <w:t xml:space="preserve"> </w:t>
      </w:r>
      <w:proofErr w:type="spellStart"/>
      <w:r w:rsidR="00A76773" w:rsidRPr="00A76773">
        <w:rPr>
          <w:spacing w:val="4"/>
          <w:sz w:val="28"/>
          <w:szCs w:val="28"/>
        </w:rPr>
        <w:t>năng</w:t>
      </w:r>
      <w:proofErr w:type="spellEnd"/>
      <w:r w:rsidR="00A76773" w:rsidRPr="00A76773">
        <w:rPr>
          <w:spacing w:val="4"/>
          <w:sz w:val="28"/>
          <w:szCs w:val="28"/>
        </w:rPr>
        <w:t xml:space="preserve"> </w:t>
      </w:r>
      <w:proofErr w:type="spellStart"/>
      <w:r w:rsidR="00A76773" w:rsidRPr="00A76773">
        <w:rPr>
          <w:spacing w:val="4"/>
          <w:sz w:val="28"/>
          <w:szCs w:val="28"/>
        </w:rPr>
        <w:t>suất</w:t>
      </w:r>
      <w:proofErr w:type="spellEnd"/>
      <w:r w:rsidR="00A76773" w:rsidRPr="00A76773">
        <w:rPr>
          <w:spacing w:val="4"/>
          <w:sz w:val="28"/>
          <w:szCs w:val="28"/>
        </w:rPr>
        <w:t xml:space="preserve">, </w:t>
      </w:r>
      <w:proofErr w:type="spellStart"/>
      <w:r w:rsidR="00A76773" w:rsidRPr="00A76773">
        <w:rPr>
          <w:spacing w:val="4"/>
          <w:sz w:val="28"/>
          <w:szCs w:val="28"/>
        </w:rPr>
        <w:t>chất</w:t>
      </w:r>
      <w:proofErr w:type="spellEnd"/>
      <w:r w:rsidR="00A76773" w:rsidRPr="00A76773">
        <w:rPr>
          <w:spacing w:val="4"/>
          <w:sz w:val="28"/>
          <w:szCs w:val="28"/>
        </w:rPr>
        <w:t xml:space="preserve"> </w:t>
      </w:r>
      <w:proofErr w:type="spellStart"/>
      <w:r w:rsidR="00A76773" w:rsidRPr="00A76773">
        <w:rPr>
          <w:spacing w:val="4"/>
          <w:sz w:val="28"/>
          <w:szCs w:val="28"/>
        </w:rPr>
        <w:t>lượng</w:t>
      </w:r>
      <w:proofErr w:type="spellEnd"/>
      <w:r w:rsidR="00A76773" w:rsidRPr="00A76773">
        <w:rPr>
          <w:spacing w:val="4"/>
          <w:sz w:val="28"/>
          <w:szCs w:val="28"/>
        </w:rPr>
        <w:t xml:space="preserve"> </w:t>
      </w:r>
      <w:r w:rsidR="00A76773" w:rsidRPr="00A76773">
        <w:rPr>
          <w:spacing w:val="4"/>
          <w:sz w:val="28"/>
          <w:szCs w:val="28"/>
          <w:lang w:val="vi-VN"/>
        </w:rPr>
        <w:t xml:space="preserve">chưa cao và </w:t>
      </w:r>
      <w:proofErr w:type="spellStart"/>
      <w:r w:rsidR="00E03B44" w:rsidRPr="00A76773">
        <w:rPr>
          <w:spacing w:val="4"/>
          <w:sz w:val="28"/>
          <w:szCs w:val="28"/>
        </w:rPr>
        <w:t>chủ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yếu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đang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theo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hướng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tự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cung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tự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cấp</w:t>
      </w:r>
      <w:proofErr w:type="spellEnd"/>
      <w:r w:rsidR="002A6562" w:rsidRPr="00A76773">
        <w:rPr>
          <w:spacing w:val="4"/>
          <w:sz w:val="28"/>
          <w:szCs w:val="28"/>
        </w:rPr>
        <w:t xml:space="preserve">, </w:t>
      </w:r>
      <w:proofErr w:type="spellStart"/>
      <w:r w:rsidR="002A6562" w:rsidRPr="00A76773">
        <w:rPr>
          <w:spacing w:val="4"/>
          <w:sz w:val="28"/>
          <w:szCs w:val="28"/>
        </w:rPr>
        <w:t>chưa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tao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ra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được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sản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phẩm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hàng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hóa</w:t>
      </w:r>
      <w:proofErr w:type="spellEnd"/>
      <w:r w:rsidR="00E03B44" w:rsidRPr="00A76773">
        <w:rPr>
          <w:spacing w:val="4"/>
          <w:sz w:val="28"/>
          <w:szCs w:val="28"/>
        </w:rPr>
        <w:t>.</w:t>
      </w:r>
    </w:p>
    <w:p w:rsidR="00E03B44" w:rsidRPr="00A76773" w:rsidRDefault="00A76773" w:rsidP="00A76773">
      <w:pPr>
        <w:spacing w:before="120" w:line="360" w:lineRule="atLeast"/>
        <w:ind w:firstLine="720"/>
        <w:jc w:val="both"/>
        <w:rPr>
          <w:spacing w:val="4"/>
          <w:sz w:val="28"/>
          <w:szCs w:val="28"/>
        </w:rPr>
      </w:pPr>
      <w:r w:rsidRPr="00A76773">
        <w:rPr>
          <w:spacing w:val="4"/>
          <w:sz w:val="28"/>
          <w:szCs w:val="28"/>
          <w:lang w:val="vi-VN"/>
        </w:rPr>
        <w:t>Để</w:t>
      </w:r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khai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thác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có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hiệu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quả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lợi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thế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về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điều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kiện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tự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nhiên</w:t>
      </w:r>
      <w:proofErr w:type="spellEnd"/>
      <w:r w:rsidR="00E03B44" w:rsidRPr="00A76773">
        <w:rPr>
          <w:spacing w:val="4"/>
          <w:sz w:val="28"/>
          <w:szCs w:val="28"/>
        </w:rPr>
        <w:t xml:space="preserve">, </w:t>
      </w:r>
      <w:proofErr w:type="spellStart"/>
      <w:r w:rsidR="00E03B44" w:rsidRPr="00A76773">
        <w:rPr>
          <w:spacing w:val="4"/>
          <w:sz w:val="28"/>
          <w:szCs w:val="28"/>
        </w:rPr>
        <w:t>thúc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đẩy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phát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triển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kinh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tế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vườn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hộ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theo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hướng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tạo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sản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phẩm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hàng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hóa</w:t>
      </w:r>
      <w:proofErr w:type="spellEnd"/>
      <w:r w:rsidR="00E03B44" w:rsidRPr="00A76773">
        <w:rPr>
          <w:spacing w:val="4"/>
          <w:sz w:val="28"/>
          <w:szCs w:val="28"/>
        </w:rPr>
        <w:t xml:space="preserve">, </w:t>
      </w:r>
      <w:proofErr w:type="spellStart"/>
      <w:r w:rsidR="00E03B44" w:rsidRPr="00A76773">
        <w:rPr>
          <w:spacing w:val="4"/>
          <w:sz w:val="28"/>
          <w:szCs w:val="28"/>
        </w:rPr>
        <w:t>quy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mô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lớn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theo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tiêu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chuẩn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VietGAP</w:t>
      </w:r>
      <w:proofErr w:type="spellEnd"/>
      <w:r w:rsidR="00702688" w:rsidRPr="00A76773">
        <w:rPr>
          <w:spacing w:val="4"/>
          <w:sz w:val="28"/>
          <w:szCs w:val="28"/>
        </w:rPr>
        <w:t>,</w:t>
      </w:r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hướng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</w:t>
      </w:r>
      <w:r w:rsidR="002A6562" w:rsidRPr="00A76773">
        <w:rPr>
          <w:spacing w:val="4"/>
          <w:sz w:val="28"/>
          <w:szCs w:val="28"/>
        </w:rPr>
        <w:t>ới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xây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dựng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sản</w:t>
      </w:r>
      <w:proofErr w:type="spellEnd"/>
      <w:r w:rsidR="002A6562" w:rsidRPr="00A76773">
        <w:rPr>
          <w:spacing w:val="4"/>
          <w:sz w:val="28"/>
          <w:szCs w:val="28"/>
        </w:rPr>
        <w:t xml:space="preserve"> </w:t>
      </w:r>
      <w:proofErr w:type="spellStart"/>
      <w:r w:rsidR="002A6562" w:rsidRPr="00A76773">
        <w:rPr>
          <w:spacing w:val="4"/>
          <w:sz w:val="28"/>
          <w:szCs w:val="28"/>
        </w:rPr>
        <w:t>phẩm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đạt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chuẩn</w:t>
      </w:r>
      <w:proofErr w:type="spellEnd"/>
      <w:r w:rsidR="00E03B44" w:rsidRPr="00A76773">
        <w:rPr>
          <w:spacing w:val="4"/>
          <w:sz w:val="28"/>
          <w:szCs w:val="28"/>
        </w:rPr>
        <w:t xml:space="preserve"> OCOP, </w:t>
      </w:r>
      <w:proofErr w:type="spellStart"/>
      <w:r w:rsidR="00E03B44" w:rsidRPr="00A76773">
        <w:rPr>
          <w:spacing w:val="4"/>
          <w:sz w:val="28"/>
          <w:szCs w:val="28"/>
        </w:rPr>
        <w:t>Ủy</w:t>
      </w:r>
      <w:proofErr w:type="spellEnd"/>
      <w:r w:rsidR="00E03B44" w:rsidRPr="00A76773">
        <w:rPr>
          <w:spacing w:val="4"/>
          <w:sz w:val="28"/>
          <w:szCs w:val="28"/>
        </w:rPr>
        <w:t xml:space="preserve"> ban </w:t>
      </w:r>
      <w:proofErr w:type="spellStart"/>
      <w:r w:rsidR="00E03B44" w:rsidRPr="00A76773">
        <w:rPr>
          <w:spacing w:val="4"/>
          <w:sz w:val="28"/>
          <w:szCs w:val="28"/>
        </w:rPr>
        <w:t>nhân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dân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huyện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Lộc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Hà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kính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đề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nghị</w:t>
      </w:r>
      <w:proofErr w:type="spellEnd"/>
      <w:r w:rsidR="00E03B44" w:rsidRPr="00A76773">
        <w:rPr>
          <w:spacing w:val="4"/>
          <w:sz w:val="28"/>
          <w:szCs w:val="28"/>
        </w:rPr>
        <w:t xml:space="preserve"> UBND </w:t>
      </w:r>
      <w:proofErr w:type="spellStart"/>
      <w:r w:rsidR="00E03B44" w:rsidRPr="00A76773">
        <w:rPr>
          <w:spacing w:val="4"/>
          <w:sz w:val="28"/>
          <w:szCs w:val="28"/>
        </w:rPr>
        <w:t>tỉnh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Hà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Tĩnh</w:t>
      </w:r>
      <w:proofErr w:type="spellEnd"/>
      <w:r w:rsidR="00E03B44" w:rsidRPr="00A76773">
        <w:rPr>
          <w:spacing w:val="4"/>
          <w:sz w:val="28"/>
          <w:szCs w:val="28"/>
        </w:rPr>
        <w:t xml:space="preserve">, </w:t>
      </w:r>
      <w:proofErr w:type="spellStart"/>
      <w:r w:rsidR="00E03B44" w:rsidRPr="00A76773">
        <w:rPr>
          <w:spacing w:val="4"/>
          <w:sz w:val="28"/>
          <w:szCs w:val="28"/>
        </w:rPr>
        <w:t>Văn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phòng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Điều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phối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xây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dựng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nông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thôn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mới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tỉnh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xem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xét</w:t>
      </w:r>
      <w:proofErr w:type="spellEnd"/>
      <w:r w:rsidR="00E03B44" w:rsidRPr="00A76773">
        <w:rPr>
          <w:spacing w:val="4"/>
          <w:sz w:val="28"/>
          <w:szCs w:val="28"/>
        </w:rPr>
        <w:t xml:space="preserve">, </w:t>
      </w:r>
      <w:proofErr w:type="spellStart"/>
      <w:r w:rsidR="00386C10" w:rsidRPr="00A76773">
        <w:rPr>
          <w:spacing w:val="4"/>
          <w:sz w:val="28"/>
          <w:szCs w:val="28"/>
        </w:rPr>
        <w:t>khảo</w:t>
      </w:r>
      <w:proofErr w:type="spellEnd"/>
      <w:r w:rsidR="00386C10" w:rsidRPr="00A76773">
        <w:rPr>
          <w:spacing w:val="4"/>
          <w:sz w:val="28"/>
          <w:szCs w:val="28"/>
        </w:rPr>
        <w:t xml:space="preserve"> </w:t>
      </w:r>
      <w:proofErr w:type="spellStart"/>
      <w:r w:rsidR="00386C10" w:rsidRPr="00A76773">
        <w:rPr>
          <w:spacing w:val="4"/>
          <w:sz w:val="28"/>
          <w:szCs w:val="28"/>
        </w:rPr>
        <w:t>sát</w:t>
      </w:r>
      <w:proofErr w:type="spellEnd"/>
      <w:r w:rsidR="00386C10" w:rsidRPr="00A76773">
        <w:rPr>
          <w:spacing w:val="4"/>
          <w:sz w:val="28"/>
          <w:szCs w:val="28"/>
        </w:rPr>
        <w:t xml:space="preserve">, </w:t>
      </w:r>
      <w:proofErr w:type="spellStart"/>
      <w:r w:rsidR="00E03B44" w:rsidRPr="00A76773">
        <w:rPr>
          <w:spacing w:val="4"/>
          <w:sz w:val="28"/>
          <w:szCs w:val="28"/>
        </w:rPr>
        <w:t>hỗ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E03B44" w:rsidRPr="00A76773">
        <w:rPr>
          <w:spacing w:val="4"/>
          <w:sz w:val="28"/>
          <w:szCs w:val="28"/>
        </w:rPr>
        <w:t>trợ</w:t>
      </w:r>
      <w:proofErr w:type="spellEnd"/>
      <w:r w:rsidR="00E03B44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huyện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Lộc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Hà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xây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dựng</w:t>
      </w:r>
      <w:proofErr w:type="spellEnd"/>
      <w:r w:rsidR="00D24E85" w:rsidRPr="00A76773">
        <w:rPr>
          <w:spacing w:val="4"/>
          <w:sz w:val="28"/>
          <w:szCs w:val="28"/>
        </w:rPr>
        <w:t xml:space="preserve"> 2 -3 </w:t>
      </w:r>
      <w:proofErr w:type="spellStart"/>
      <w:r w:rsidR="00D24E85" w:rsidRPr="00A76773">
        <w:rPr>
          <w:spacing w:val="4"/>
          <w:sz w:val="28"/>
          <w:szCs w:val="28"/>
        </w:rPr>
        <w:t>mô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hình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thí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điểm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tại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các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xã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Thịnh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Lộc</w:t>
      </w:r>
      <w:proofErr w:type="spellEnd"/>
      <w:r w:rsidR="00D24E85" w:rsidRPr="00A76773">
        <w:rPr>
          <w:spacing w:val="4"/>
          <w:sz w:val="28"/>
          <w:szCs w:val="28"/>
        </w:rPr>
        <w:t xml:space="preserve">, </w:t>
      </w:r>
      <w:proofErr w:type="spellStart"/>
      <w:r w:rsidR="00D24E85" w:rsidRPr="00A76773">
        <w:rPr>
          <w:spacing w:val="4"/>
          <w:sz w:val="28"/>
          <w:szCs w:val="28"/>
        </w:rPr>
        <w:t>Thạch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Mỹ</w:t>
      </w:r>
      <w:proofErr w:type="spellEnd"/>
      <w:r w:rsidR="00D24E85" w:rsidRPr="00A76773">
        <w:rPr>
          <w:spacing w:val="4"/>
          <w:sz w:val="28"/>
          <w:szCs w:val="28"/>
        </w:rPr>
        <w:t xml:space="preserve">, </w:t>
      </w:r>
      <w:proofErr w:type="spellStart"/>
      <w:r w:rsidR="00D24E85" w:rsidRPr="00A76773">
        <w:rPr>
          <w:spacing w:val="4"/>
          <w:sz w:val="28"/>
          <w:szCs w:val="28"/>
        </w:rPr>
        <w:t>Hồng</w:t>
      </w:r>
      <w:proofErr w:type="spellEnd"/>
      <w:r w:rsidR="00D24E85" w:rsidRPr="00A76773">
        <w:rPr>
          <w:spacing w:val="4"/>
          <w:sz w:val="28"/>
          <w:szCs w:val="28"/>
        </w:rPr>
        <w:t xml:space="preserve"> </w:t>
      </w:r>
      <w:proofErr w:type="spellStart"/>
      <w:r w:rsidR="00D24E85" w:rsidRPr="00A76773">
        <w:rPr>
          <w:spacing w:val="4"/>
          <w:sz w:val="28"/>
          <w:szCs w:val="28"/>
        </w:rPr>
        <w:t>Lộc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từ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nguồn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vốn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sự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nghiệp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Chương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trình</w:t>
      </w:r>
      <w:proofErr w:type="spellEnd"/>
      <w:r w:rsidR="007C2559" w:rsidRPr="00A76773">
        <w:rPr>
          <w:spacing w:val="4"/>
          <w:sz w:val="28"/>
          <w:szCs w:val="28"/>
        </w:rPr>
        <w:t xml:space="preserve"> MTQG </w:t>
      </w:r>
      <w:proofErr w:type="spellStart"/>
      <w:r w:rsidR="007C2559" w:rsidRPr="00A76773">
        <w:rPr>
          <w:spacing w:val="4"/>
          <w:sz w:val="28"/>
          <w:szCs w:val="28"/>
        </w:rPr>
        <w:t>xây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dựng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nông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thôn</w:t>
      </w:r>
      <w:proofErr w:type="spellEnd"/>
      <w:r w:rsidR="007C2559" w:rsidRPr="00A76773">
        <w:rPr>
          <w:spacing w:val="4"/>
          <w:sz w:val="28"/>
          <w:szCs w:val="28"/>
        </w:rPr>
        <w:t xml:space="preserve"> </w:t>
      </w:r>
      <w:proofErr w:type="spellStart"/>
      <w:r w:rsidR="007C2559" w:rsidRPr="00A76773">
        <w:rPr>
          <w:spacing w:val="4"/>
          <w:sz w:val="28"/>
          <w:szCs w:val="28"/>
        </w:rPr>
        <w:t>mới</w:t>
      </w:r>
      <w:proofErr w:type="spellEnd"/>
      <w:r w:rsidR="00D24E85" w:rsidRPr="00A76773">
        <w:rPr>
          <w:spacing w:val="4"/>
          <w:sz w:val="28"/>
          <w:szCs w:val="28"/>
        </w:rPr>
        <w:t>.</w:t>
      </w:r>
      <w:r w:rsidR="002A6562" w:rsidRPr="00A76773">
        <w:rPr>
          <w:spacing w:val="4"/>
          <w:sz w:val="28"/>
          <w:szCs w:val="28"/>
        </w:rPr>
        <w:t xml:space="preserve"> </w:t>
      </w:r>
    </w:p>
    <w:p w:rsidR="00A76773" w:rsidRDefault="005A3D6A" w:rsidP="00A76773">
      <w:pPr>
        <w:spacing w:before="120" w:line="360" w:lineRule="atLeast"/>
        <w:ind w:firstLine="720"/>
        <w:jc w:val="both"/>
        <w:rPr>
          <w:sz w:val="28"/>
          <w:szCs w:val="28"/>
          <w:lang w:val="vi-VN"/>
        </w:rPr>
      </w:pPr>
      <w:proofErr w:type="spellStart"/>
      <w:r w:rsidRPr="00A76773">
        <w:rPr>
          <w:color w:val="000000"/>
          <w:sz w:val="28"/>
          <w:szCs w:val="28"/>
        </w:rPr>
        <w:t>K</w:t>
      </w:r>
      <w:r w:rsidR="00C608F0" w:rsidRPr="00A76773">
        <w:rPr>
          <w:color w:val="000000"/>
          <w:sz w:val="28"/>
          <w:szCs w:val="28"/>
        </w:rPr>
        <w:t>ính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đề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nghị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r w:rsidR="00C93385" w:rsidRPr="00A76773">
        <w:rPr>
          <w:spacing w:val="4"/>
          <w:sz w:val="28"/>
          <w:szCs w:val="28"/>
        </w:rPr>
        <w:t xml:space="preserve">UBND </w:t>
      </w:r>
      <w:proofErr w:type="spellStart"/>
      <w:r w:rsidR="00C93385" w:rsidRPr="00A76773">
        <w:rPr>
          <w:spacing w:val="4"/>
          <w:sz w:val="28"/>
          <w:szCs w:val="28"/>
        </w:rPr>
        <w:t>tỉnh</w:t>
      </w:r>
      <w:proofErr w:type="spellEnd"/>
      <w:r w:rsidR="00C93385" w:rsidRPr="00A76773">
        <w:rPr>
          <w:spacing w:val="4"/>
          <w:sz w:val="28"/>
          <w:szCs w:val="28"/>
        </w:rPr>
        <w:t xml:space="preserve"> </w:t>
      </w:r>
      <w:proofErr w:type="spellStart"/>
      <w:r w:rsidR="00C93385" w:rsidRPr="00A76773">
        <w:rPr>
          <w:spacing w:val="4"/>
          <w:sz w:val="28"/>
          <w:szCs w:val="28"/>
        </w:rPr>
        <w:t>Hà</w:t>
      </w:r>
      <w:proofErr w:type="spellEnd"/>
      <w:r w:rsidR="00C93385" w:rsidRPr="00A76773">
        <w:rPr>
          <w:spacing w:val="4"/>
          <w:sz w:val="28"/>
          <w:szCs w:val="28"/>
        </w:rPr>
        <w:t xml:space="preserve"> </w:t>
      </w:r>
      <w:proofErr w:type="spellStart"/>
      <w:r w:rsidR="00C93385" w:rsidRPr="00A76773">
        <w:rPr>
          <w:spacing w:val="4"/>
          <w:sz w:val="28"/>
          <w:szCs w:val="28"/>
        </w:rPr>
        <w:t>Tĩnh</w:t>
      </w:r>
      <w:proofErr w:type="spellEnd"/>
      <w:r w:rsidR="00C93385" w:rsidRPr="00A76773">
        <w:rPr>
          <w:color w:val="000000"/>
          <w:sz w:val="28"/>
          <w:szCs w:val="28"/>
        </w:rPr>
        <w:t xml:space="preserve">, </w:t>
      </w:r>
      <w:proofErr w:type="spellStart"/>
      <w:r w:rsidR="00C608F0" w:rsidRPr="00A76773">
        <w:rPr>
          <w:color w:val="000000"/>
          <w:sz w:val="28"/>
          <w:szCs w:val="28"/>
        </w:rPr>
        <w:t>Văn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phòng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Điều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phối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xây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dựng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proofErr w:type="spellStart"/>
      <w:r w:rsidR="00C608F0" w:rsidRPr="00A76773">
        <w:rPr>
          <w:color w:val="000000"/>
          <w:sz w:val="28"/>
          <w:szCs w:val="28"/>
        </w:rPr>
        <w:t>nông</w:t>
      </w:r>
      <w:proofErr w:type="spellEnd"/>
      <w:r w:rsidR="00C608F0" w:rsidRPr="00A76773">
        <w:rPr>
          <w:color w:val="000000"/>
          <w:sz w:val="28"/>
          <w:szCs w:val="28"/>
        </w:rPr>
        <w:t xml:space="preserve"> </w:t>
      </w:r>
      <w:r w:rsidR="00A76773" w:rsidRPr="00A76773">
        <w:rPr>
          <w:color w:val="000000"/>
          <w:sz w:val="28"/>
          <w:szCs w:val="28"/>
          <w:lang w:val="vi-VN"/>
        </w:rPr>
        <w:t>quan tâm, giúp đỡ hỗ trợ</w:t>
      </w:r>
      <w:proofErr w:type="gramStart"/>
      <w:r w:rsidR="008B6436" w:rsidRPr="00A76773">
        <w:rPr>
          <w:sz w:val="28"/>
          <w:szCs w:val="28"/>
          <w:lang w:val="vi-VN"/>
        </w:rPr>
        <w:t>./</w:t>
      </w:r>
      <w:proofErr w:type="gramEnd"/>
      <w:r w:rsidR="008B6436" w:rsidRPr="00A76773">
        <w:rPr>
          <w:sz w:val="28"/>
          <w:szCs w:val="28"/>
          <w:lang w:val="vi-VN"/>
        </w:rPr>
        <w:t>.</w:t>
      </w:r>
    </w:p>
    <w:p w:rsidR="006A544D" w:rsidRPr="00A76773" w:rsidRDefault="008B6436" w:rsidP="00A76773">
      <w:pPr>
        <w:spacing w:line="360" w:lineRule="atLeast"/>
        <w:ind w:firstLine="720"/>
        <w:jc w:val="both"/>
        <w:rPr>
          <w:sz w:val="28"/>
          <w:szCs w:val="28"/>
          <w:lang w:val="vi-VN"/>
        </w:rPr>
      </w:pPr>
      <w:r w:rsidRPr="00A76773">
        <w:rPr>
          <w:sz w:val="28"/>
          <w:szCs w:val="28"/>
          <w:lang w:val="vi-VN"/>
        </w:rPr>
        <w:t xml:space="preserve"> </w:t>
      </w:r>
    </w:p>
    <w:tbl>
      <w:tblPr>
        <w:tblW w:w="9815" w:type="dxa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278"/>
      </w:tblGrid>
      <w:tr w:rsidR="008B6436" w:rsidRPr="006026B9" w:rsidTr="007C2559">
        <w:trPr>
          <w:trHeight w:val="2463"/>
        </w:trPr>
        <w:tc>
          <w:tcPr>
            <w:tcW w:w="4537" w:type="dxa"/>
          </w:tcPr>
          <w:p w:rsidR="008B6436" w:rsidRPr="00FD3452" w:rsidRDefault="008B6436" w:rsidP="002102CE">
            <w:pPr>
              <w:ind w:left="-75"/>
              <w:jc w:val="both"/>
              <w:rPr>
                <w:b/>
                <w:bCs/>
                <w:i/>
                <w:szCs w:val="28"/>
                <w:lang w:val="vi-VN"/>
              </w:rPr>
            </w:pPr>
            <w:r w:rsidRPr="00FD3452">
              <w:rPr>
                <w:b/>
                <w:bCs/>
                <w:i/>
                <w:szCs w:val="28"/>
                <w:lang w:val="vi-VN"/>
              </w:rPr>
              <w:t>Nơi nhận:</w:t>
            </w:r>
          </w:p>
          <w:p w:rsidR="008B6436" w:rsidRDefault="008B6436" w:rsidP="002102CE">
            <w:pPr>
              <w:ind w:left="-75"/>
              <w:jc w:val="both"/>
              <w:rPr>
                <w:bCs/>
                <w:sz w:val="22"/>
                <w:szCs w:val="22"/>
                <w:lang w:val="vi-VN"/>
              </w:rPr>
            </w:pPr>
            <w:r w:rsidRPr="00643F18">
              <w:rPr>
                <w:bCs/>
                <w:sz w:val="22"/>
                <w:szCs w:val="22"/>
                <w:lang w:val="vi-VN"/>
              </w:rPr>
              <w:t>- Như  trên;</w:t>
            </w:r>
          </w:p>
          <w:p w:rsidR="00A76773" w:rsidRPr="00643F18" w:rsidRDefault="00A76773" w:rsidP="002102CE">
            <w:pPr>
              <w:ind w:left="-75"/>
              <w:jc w:val="both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- PCT UBND tỉnh Đặng Ngọc Sơn;</w:t>
            </w:r>
          </w:p>
          <w:p w:rsidR="008B6436" w:rsidRDefault="008B6436" w:rsidP="002102CE">
            <w:pPr>
              <w:ind w:left="-75"/>
              <w:jc w:val="both"/>
              <w:rPr>
                <w:bCs/>
                <w:sz w:val="22"/>
                <w:szCs w:val="22"/>
                <w:lang w:val="vi-VN"/>
              </w:rPr>
            </w:pPr>
            <w:r w:rsidRPr="001A3BA7">
              <w:rPr>
                <w:bCs/>
                <w:sz w:val="22"/>
                <w:szCs w:val="22"/>
                <w:lang w:val="vi-VN"/>
              </w:rPr>
              <w:t>- TTr Ban chỉ đạo NTM huyện;</w:t>
            </w:r>
          </w:p>
          <w:p w:rsidR="007C2559" w:rsidRPr="007C2559" w:rsidRDefault="007C2559" w:rsidP="002102CE">
            <w:pPr>
              <w:ind w:left="-75"/>
              <w:jc w:val="both"/>
              <w:rPr>
                <w:bCs/>
                <w:sz w:val="22"/>
                <w:szCs w:val="22"/>
                <w:lang w:val="vi-VN"/>
              </w:rPr>
            </w:pPr>
            <w:r w:rsidRPr="007C2559">
              <w:rPr>
                <w:bCs/>
                <w:sz w:val="22"/>
                <w:szCs w:val="22"/>
                <w:lang w:val="vi-VN"/>
              </w:rPr>
              <w:t>- Chủ tịch, PCT UBND huyện;</w:t>
            </w:r>
          </w:p>
          <w:p w:rsidR="008B6436" w:rsidRPr="002C0D44" w:rsidRDefault="008B6436" w:rsidP="0088263E">
            <w:pPr>
              <w:ind w:left="-75"/>
              <w:jc w:val="both"/>
              <w:rPr>
                <w:bCs/>
                <w:sz w:val="28"/>
                <w:szCs w:val="28"/>
                <w:u w:val="single"/>
              </w:rPr>
            </w:pPr>
            <w:r w:rsidRPr="005315E7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5315E7">
              <w:rPr>
                <w:bCs/>
                <w:sz w:val="22"/>
                <w:szCs w:val="22"/>
              </w:rPr>
              <w:t>Lưu</w:t>
            </w:r>
            <w:proofErr w:type="spellEnd"/>
            <w:r w:rsidRPr="005315E7">
              <w:rPr>
                <w:bCs/>
                <w:sz w:val="22"/>
                <w:szCs w:val="22"/>
              </w:rPr>
              <w:t xml:space="preserve">: </w:t>
            </w:r>
            <w:r w:rsidR="0088263E">
              <w:rPr>
                <w:bCs/>
                <w:sz w:val="22"/>
                <w:szCs w:val="22"/>
              </w:rPr>
              <w:t>VT</w:t>
            </w:r>
            <w:r w:rsidR="00583497">
              <w:rPr>
                <w:bCs/>
                <w:sz w:val="22"/>
                <w:szCs w:val="22"/>
                <w:lang w:val="vi-VN"/>
              </w:rPr>
              <w:t>, NTM</w:t>
            </w:r>
            <w:r w:rsidRPr="005315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278" w:type="dxa"/>
          </w:tcPr>
          <w:p w:rsidR="008B6436" w:rsidRPr="005315E7" w:rsidRDefault="008B6436" w:rsidP="00583497">
            <w:pPr>
              <w:jc w:val="center"/>
              <w:rPr>
                <w:b/>
                <w:sz w:val="26"/>
                <w:szCs w:val="28"/>
              </w:rPr>
            </w:pPr>
            <w:r w:rsidRPr="005315E7">
              <w:rPr>
                <w:b/>
                <w:sz w:val="26"/>
                <w:szCs w:val="28"/>
              </w:rPr>
              <w:t xml:space="preserve">TM. </w:t>
            </w:r>
            <w:r w:rsidR="0088263E">
              <w:rPr>
                <w:b/>
                <w:sz w:val="26"/>
                <w:szCs w:val="28"/>
              </w:rPr>
              <w:t>ỦY BAN NHÂN DÂN</w:t>
            </w:r>
          </w:p>
          <w:p w:rsidR="008B6436" w:rsidRPr="005315E7" w:rsidRDefault="008B6436" w:rsidP="00583497">
            <w:pPr>
              <w:jc w:val="center"/>
              <w:rPr>
                <w:b/>
                <w:sz w:val="26"/>
                <w:szCs w:val="28"/>
              </w:rPr>
            </w:pPr>
            <w:r w:rsidRPr="005315E7">
              <w:rPr>
                <w:b/>
                <w:sz w:val="26"/>
                <w:szCs w:val="28"/>
              </w:rPr>
              <w:t xml:space="preserve">KT. </w:t>
            </w:r>
            <w:r w:rsidR="0088263E">
              <w:rPr>
                <w:b/>
                <w:sz w:val="26"/>
                <w:szCs w:val="28"/>
              </w:rPr>
              <w:t>CHỦ TỊCH</w:t>
            </w:r>
          </w:p>
          <w:p w:rsidR="008B6436" w:rsidRPr="005315E7" w:rsidRDefault="008B6436" w:rsidP="00583497">
            <w:pPr>
              <w:jc w:val="center"/>
              <w:rPr>
                <w:b/>
                <w:sz w:val="26"/>
                <w:szCs w:val="28"/>
              </w:rPr>
            </w:pPr>
            <w:r w:rsidRPr="005315E7">
              <w:rPr>
                <w:b/>
                <w:sz w:val="26"/>
                <w:szCs w:val="28"/>
              </w:rPr>
              <w:t xml:space="preserve">PHÓ </w:t>
            </w:r>
            <w:r w:rsidR="0088263E">
              <w:rPr>
                <w:b/>
                <w:sz w:val="26"/>
                <w:szCs w:val="28"/>
              </w:rPr>
              <w:t>CHỦ TỊCH</w:t>
            </w:r>
          </w:p>
          <w:p w:rsidR="008B6436" w:rsidRPr="00FD509F" w:rsidRDefault="008B6436" w:rsidP="00A27B09">
            <w:pPr>
              <w:jc w:val="center"/>
              <w:rPr>
                <w:szCs w:val="28"/>
              </w:rPr>
            </w:pPr>
          </w:p>
          <w:p w:rsidR="00363FA5" w:rsidRPr="007C2559" w:rsidRDefault="00363FA5" w:rsidP="00A27B09">
            <w:pPr>
              <w:jc w:val="center"/>
              <w:rPr>
                <w:sz w:val="50"/>
                <w:szCs w:val="28"/>
              </w:rPr>
            </w:pPr>
          </w:p>
          <w:p w:rsidR="00AD5B10" w:rsidRDefault="00AD5B10" w:rsidP="00A27B09">
            <w:pPr>
              <w:jc w:val="center"/>
              <w:rPr>
                <w:sz w:val="20"/>
                <w:szCs w:val="28"/>
              </w:rPr>
            </w:pPr>
          </w:p>
          <w:p w:rsidR="005A3D6A" w:rsidRPr="00FD509F" w:rsidRDefault="005A3D6A" w:rsidP="00A27B09">
            <w:pPr>
              <w:jc w:val="center"/>
              <w:rPr>
                <w:szCs w:val="28"/>
              </w:rPr>
            </w:pPr>
          </w:p>
          <w:p w:rsidR="008B6436" w:rsidRPr="00FD509F" w:rsidRDefault="00363FA5" w:rsidP="00A27B09">
            <w:pPr>
              <w:tabs>
                <w:tab w:val="center" w:pos="1941"/>
                <w:tab w:val="left" w:pos="307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7C255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7C25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An</w:t>
            </w:r>
          </w:p>
        </w:tc>
      </w:tr>
    </w:tbl>
    <w:p w:rsidR="00433C98" w:rsidRDefault="00433C98" w:rsidP="007C2559"/>
    <w:sectPr w:rsidR="00433C98" w:rsidSect="00A76773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8BF"/>
    <w:multiLevelType w:val="hybridMultilevel"/>
    <w:tmpl w:val="1974F11E"/>
    <w:lvl w:ilvl="0" w:tplc="F3ACD1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2610C4"/>
    <w:multiLevelType w:val="hybridMultilevel"/>
    <w:tmpl w:val="559EE9A8"/>
    <w:lvl w:ilvl="0" w:tplc="0ECAA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111A9"/>
    <w:multiLevelType w:val="hybridMultilevel"/>
    <w:tmpl w:val="5D6C7F7C"/>
    <w:lvl w:ilvl="0" w:tplc="24D66DF2">
      <w:numFmt w:val="bullet"/>
      <w:lvlText w:val="-"/>
      <w:lvlJc w:val="left"/>
      <w:pPr>
        <w:ind w:left="3236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6" w:hanging="360"/>
      </w:pPr>
      <w:rPr>
        <w:rFonts w:ascii="Wingdings" w:hAnsi="Wingdings" w:hint="default"/>
      </w:rPr>
    </w:lvl>
  </w:abstractNum>
  <w:abstractNum w:abstractNumId="3">
    <w:nsid w:val="41146E90"/>
    <w:multiLevelType w:val="hybridMultilevel"/>
    <w:tmpl w:val="DD0A67DE"/>
    <w:lvl w:ilvl="0" w:tplc="227EC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82"/>
    <w:rsid w:val="000013F1"/>
    <w:rsid w:val="00001EB3"/>
    <w:rsid w:val="00007BFB"/>
    <w:rsid w:val="0001344B"/>
    <w:rsid w:val="00023E35"/>
    <w:rsid w:val="00023F2B"/>
    <w:rsid w:val="00060FF3"/>
    <w:rsid w:val="00081420"/>
    <w:rsid w:val="00084654"/>
    <w:rsid w:val="00093575"/>
    <w:rsid w:val="000B7F1F"/>
    <w:rsid w:val="000C1FB7"/>
    <w:rsid w:val="000C3FFD"/>
    <w:rsid w:val="000C754F"/>
    <w:rsid w:val="000D57E2"/>
    <w:rsid w:val="00114014"/>
    <w:rsid w:val="0011645F"/>
    <w:rsid w:val="00136A42"/>
    <w:rsid w:val="001417EA"/>
    <w:rsid w:val="00157C53"/>
    <w:rsid w:val="0016412F"/>
    <w:rsid w:val="00164FDF"/>
    <w:rsid w:val="00172D23"/>
    <w:rsid w:val="0017693E"/>
    <w:rsid w:val="00190DB7"/>
    <w:rsid w:val="0019552F"/>
    <w:rsid w:val="00196338"/>
    <w:rsid w:val="00197DE1"/>
    <w:rsid w:val="001A3BA7"/>
    <w:rsid w:val="001A50CE"/>
    <w:rsid w:val="001B5600"/>
    <w:rsid w:val="001B5F41"/>
    <w:rsid w:val="001B6837"/>
    <w:rsid w:val="001D0CB9"/>
    <w:rsid w:val="001D615B"/>
    <w:rsid w:val="001F1F66"/>
    <w:rsid w:val="001F3EBE"/>
    <w:rsid w:val="001F4E80"/>
    <w:rsid w:val="002102CE"/>
    <w:rsid w:val="002157A4"/>
    <w:rsid w:val="002159CB"/>
    <w:rsid w:val="00222C3E"/>
    <w:rsid w:val="002366F4"/>
    <w:rsid w:val="002417B9"/>
    <w:rsid w:val="00246E0B"/>
    <w:rsid w:val="00253979"/>
    <w:rsid w:val="0028360F"/>
    <w:rsid w:val="00286CE2"/>
    <w:rsid w:val="00294ECE"/>
    <w:rsid w:val="002A6562"/>
    <w:rsid w:val="002A7F90"/>
    <w:rsid w:val="002D5702"/>
    <w:rsid w:val="002F1DAA"/>
    <w:rsid w:val="002F2F27"/>
    <w:rsid w:val="00313510"/>
    <w:rsid w:val="0031462C"/>
    <w:rsid w:val="00315FCC"/>
    <w:rsid w:val="0032120E"/>
    <w:rsid w:val="00335665"/>
    <w:rsid w:val="0034029F"/>
    <w:rsid w:val="00340729"/>
    <w:rsid w:val="0034286E"/>
    <w:rsid w:val="00344BA2"/>
    <w:rsid w:val="00363379"/>
    <w:rsid w:val="0036356F"/>
    <w:rsid w:val="00363FA5"/>
    <w:rsid w:val="00364CB8"/>
    <w:rsid w:val="00371878"/>
    <w:rsid w:val="003744C4"/>
    <w:rsid w:val="00386C10"/>
    <w:rsid w:val="00397783"/>
    <w:rsid w:val="003A4798"/>
    <w:rsid w:val="003A79C6"/>
    <w:rsid w:val="003A7C7D"/>
    <w:rsid w:val="003B6D13"/>
    <w:rsid w:val="003E5CE0"/>
    <w:rsid w:val="003F3321"/>
    <w:rsid w:val="003F45C1"/>
    <w:rsid w:val="00413B1A"/>
    <w:rsid w:val="004278DC"/>
    <w:rsid w:val="00433142"/>
    <w:rsid w:val="00433C98"/>
    <w:rsid w:val="00436EF9"/>
    <w:rsid w:val="00474CF7"/>
    <w:rsid w:val="004767A9"/>
    <w:rsid w:val="004830EE"/>
    <w:rsid w:val="004A11B3"/>
    <w:rsid w:val="004A440E"/>
    <w:rsid w:val="004A6D8B"/>
    <w:rsid w:val="004B502B"/>
    <w:rsid w:val="004B71C1"/>
    <w:rsid w:val="004D1CBD"/>
    <w:rsid w:val="004F0B46"/>
    <w:rsid w:val="004F22C9"/>
    <w:rsid w:val="004F4095"/>
    <w:rsid w:val="004F5838"/>
    <w:rsid w:val="00525269"/>
    <w:rsid w:val="005315E7"/>
    <w:rsid w:val="00532629"/>
    <w:rsid w:val="00555A54"/>
    <w:rsid w:val="00575293"/>
    <w:rsid w:val="00575DAB"/>
    <w:rsid w:val="00583497"/>
    <w:rsid w:val="005874F0"/>
    <w:rsid w:val="00597D04"/>
    <w:rsid w:val="005A3D6A"/>
    <w:rsid w:val="005B490B"/>
    <w:rsid w:val="005C1955"/>
    <w:rsid w:val="005E4A59"/>
    <w:rsid w:val="00603B4D"/>
    <w:rsid w:val="00635E54"/>
    <w:rsid w:val="00643F18"/>
    <w:rsid w:val="006513CD"/>
    <w:rsid w:val="006564F9"/>
    <w:rsid w:val="0067739A"/>
    <w:rsid w:val="00677E1A"/>
    <w:rsid w:val="006822C5"/>
    <w:rsid w:val="006909B2"/>
    <w:rsid w:val="006A0816"/>
    <w:rsid w:val="006A544D"/>
    <w:rsid w:val="006B006B"/>
    <w:rsid w:val="006B25E5"/>
    <w:rsid w:val="006B463F"/>
    <w:rsid w:val="006C139A"/>
    <w:rsid w:val="006C573D"/>
    <w:rsid w:val="006D17F3"/>
    <w:rsid w:val="006D21C2"/>
    <w:rsid w:val="006D524F"/>
    <w:rsid w:val="00702688"/>
    <w:rsid w:val="00704D76"/>
    <w:rsid w:val="007231EE"/>
    <w:rsid w:val="00730041"/>
    <w:rsid w:val="00752B86"/>
    <w:rsid w:val="00755E6D"/>
    <w:rsid w:val="0075673B"/>
    <w:rsid w:val="0077500E"/>
    <w:rsid w:val="0077768A"/>
    <w:rsid w:val="00797EA3"/>
    <w:rsid w:val="007A066B"/>
    <w:rsid w:val="007C02AD"/>
    <w:rsid w:val="007C2559"/>
    <w:rsid w:val="007D4DEA"/>
    <w:rsid w:val="007D7BC5"/>
    <w:rsid w:val="007E027C"/>
    <w:rsid w:val="0080257A"/>
    <w:rsid w:val="00804862"/>
    <w:rsid w:val="00827ADF"/>
    <w:rsid w:val="00831269"/>
    <w:rsid w:val="0083439A"/>
    <w:rsid w:val="0085281A"/>
    <w:rsid w:val="0085579D"/>
    <w:rsid w:val="0085640A"/>
    <w:rsid w:val="00857102"/>
    <w:rsid w:val="00870128"/>
    <w:rsid w:val="008723CD"/>
    <w:rsid w:val="0088263E"/>
    <w:rsid w:val="008976DD"/>
    <w:rsid w:val="008A001A"/>
    <w:rsid w:val="008A2309"/>
    <w:rsid w:val="008B6436"/>
    <w:rsid w:val="008B65C2"/>
    <w:rsid w:val="008C1173"/>
    <w:rsid w:val="008C3889"/>
    <w:rsid w:val="008D7B0B"/>
    <w:rsid w:val="008E1D4F"/>
    <w:rsid w:val="008F40F4"/>
    <w:rsid w:val="008F4694"/>
    <w:rsid w:val="008F51DE"/>
    <w:rsid w:val="00901D22"/>
    <w:rsid w:val="00910F57"/>
    <w:rsid w:val="0091156A"/>
    <w:rsid w:val="00920DB0"/>
    <w:rsid w:val="00933BA7"/>
    <w:rsid w:val="00934743"/>
    <w:rsid w:val="00936601"/>
    <w:rsid w:val="00937245"/>
    <w:rsid w:val="009530D7"/>
    <w:rsid w:val="00957C7D"/>
    <w:rsid w:val="009650C9"/>
    <w:rsid w:val="00974462"/>
    <w:rsid w:val="00982E25"/>
    <w:rsid w:val="00995177"/>
    <w:rsid w:val="009A28DA"/>
    <w:rsid w:val="009A351C"/>
    <w:rsid w:val="009B64D0"/>
    <w:rsid w:val="009C41DB"/>
    <w:rsid w:val="009D282D"/>
    <w:rsid w:val="009E29C5"/>
    <w:rsid w:val="009E2F2A"/>
    <w:rsid w:val="009E6DB6"/>
    <w:rsid w:val="009E7F6A"/>
    <w:rsid w:val="009F1916"/>
    <w:rsid w:val="009F3BBD"/>
    <w:rsid w:val="00A12CC5"/>
    <w:rsid w:val="00A36A17"/>
    <w:rsid w:val="00A67752"/>
    <w:rsid w:val="00A76773"/>
    <w:rsid w:val="00A776A6"/>
    <w:rsid w:val="00A94346"/>
    <w:rsid w:val="00AB4C33"/>
    <w:rsid w:val="00AD5B10"/>
    <w:rsid w:val="00AE31F0"/>
    <w:rsid w:val="00B00FF3"/>
    <w:rsid w:val="00B15709"/>
    <w:rsid w:val="00B32915"/>
    <w:rsid w:val="00B35732"/>
    <w:rsid w:val="00B55224"/>
    <w:rsid w:val="00B63C4F"/>
    <w:rsid w:val="00B73038"/>
    <w:rsid w:val="00B74841"/>
    <w:rsid w:val="00B82A8B"/>
    <w:rsid w:val="00B868B8"/>
    <w:rsid w:val="00B86B82"/>
    <w:rsid w:val="00B932C5"/>
    <w:rsid w:val="00BA2277"/>
    <w:rsid w:val="00BA427F"/>
    <w:rsid w:val="00BB2407"/>
    <w:rsid w:val="00BB429B"/>
    <w:rsid w:val="00BD54CB"/>
    <w:rsid w:val="00BD6ED0"/>
    <w:rsid w:val="00BE3EF9"/>
    <w:rsid w:val="00BF2D8F"/>
    <w:rsid w:val="00C0435A"/>
    <w:rsid w:val="00C10733"/>
    <w:rsid w:val="00C30767"/>
    <w:rsid w:val="00C32552"/>
    <w:rsid w:val="00C43783"/>
    <w:rsid w:val="00C462CF"/>
    <w:rsid w:val="00C608F0"/>
    <w:rsid w:val="00C93385"/>
    <w:rsid w:val="00C97709"/>
    <w:rsid w:val="00CB568F"/>
    <w:rsid w:val="00D014A9"/>
    <w:rsid w:val="00D03957"/>
    <w:rsid w:val="00D054AC"/>
    <w:rsid w:val="00D1636C"/>
    <w:rsid w:val="00D21F0C"/>
    <w:rsid w:val="00D24E85"/>
    <w:rsid w:val="00D425A3"/>
    <w:rsid w:val="00D66CC5"/>
    <w:rsid w:val="00D77D29"/>
    <w:rsid w:val="00D8679B"/>
    <w:rsid w:val="00D90B3C"/>
    <w:rsid w:val="00DD40A1"/>
    <w:rsid w:val="00DE22B3"/>
    <w:rsid w:val="00DE3102"/>
    <w:rsid w:val="00DF1F2F"/>
    <w:rsid w:val="00DF4CF2"/>
    <w:rsid w:val="00E03B44"/>
    <w:rsid w:val="00E05221"/>
    <w:rsid w:val="00E1489C"/>
    <w:rsid w:val="00E16134"/>
    <w:rsid w:val="00E32E52"/>
    <w:rsid w:val="00E40A50"/>
    <w:rsid w:val="00E619E1"/>
    <w:rsid w:val="00E64E92"/>
    <w:rsid w:val="00E72D72"/>
    <w:rsid w:val="00E75C7C"/>
    <w:rsid w:val="00E8638A"/>
    <w:rsid w:val="00EB1674"/>
    <w:rsid w:val="00EC4B3E"/>
    <w:rsid w:val="00EC5514"/>
    <w:rsid w:val="00EE178B"/>
    <w:rsid w:val="00EE56DB"/>
    <w:rsid w:val="00EF3A7E"/>
    <w:rsid w:val="00EF576C"/>
    <w:rsid w:val="00F00812"/>
    <w:rsid w:val="00F03949"/>
    <w:rsid w:val="00F03C4D"/>
    <w:rsid w:val="00F215D0"/>
    <w:rsid w:val="00F33FC9"/>
    <w:rsid w:val="00F41A99"/>
    <w:rsid w:val="00F55508"/>
    <w:rsid w:val="00F60F6B"/>
    <w:rsid w:val="00F70482"/>
    <w:rsid w:val="00FA488B"/>
    <w:rsid w:val="00FA7F3E"/>
    <w:rsid w:val="00FB3D57"/>
    <w:rsid w:val="00FC17E7"/>
    <w:rsid w:val="00FD3452"/>
    <w:rsid w:val="00FE06A3"/>
    <w:rsid w:val="00FE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0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0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điều phối NTM - UBND Huyện Lộc Hà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điều phối NTM - UBND Huyện Lộc Hà</dc:title>
  <dc:creator>user</dc:creator>
  <cp:lastModifiedBy>LQD</cp:lastModifiedBy>
  <cp:revision>5</cp:revision>
  <cp:lastPrinted>2021-03-26T01:59:00Z</cp:lastPrinted>
  <dcterms:created xsi:type="dcterms:W3CDTF">2021-08-09T08:30:00Z</dcterms:created>
  <dcterms:modified xsi:type="dcterms:W3CDTF">2021-08-10T03:37:00Z</dcterms:modified>
</cp:coreProperties>
</file>